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FA936" w14:textId="77777777" w:rsidR="007605B6" w:rsidRDefault="007605B6" w:rsidP="00076C3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76856720"/>
      <w:r>
        <w:rPr>
          <w:rFonts w:ascii="Times New Roman" w:hAnsi="Times New Roman"/>
          <w:color w:val="000000"/>
          <w:sz w:val="28"/>
          <w:szCs w:val="28"/>
        </w:rPr>
        <w:t>СИДОРЕНКІВСЬКИЙ ЛІЦЕЙ ВАЛКІВСЬКОЇ МІСЬКОЇ РАДИ БОГОДУХІВСЬКОГО РАЙОНУ ХАРКІВСЬКОЇ ОБЛАСТІ</w:t>
      </w:r>
    </w:p>
    <w:p w14:paraId="61EB5209" w14:textId="77777777" w:rsidR="007605B6" w:rsidRDefault="007605B6" w:rsidP="007605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C94BB" w14:textId="77777777" w:rsidR="00076C3A" w:rsidRDefault="00076C3A" w:rsidP="007605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B6FFCF" w14:textId="77777777" w:rsidR="007605B6" w:rsidRDefault="007605B6" w:rsidP="007605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ПРОТОКОЛ</w:t>
      </w:r>
    </w:p>
    <w:p w14:paraId="56806830" w14:textId="77777777" w:rsidR="007605B6" w:rsidRDefault="007605B6" w:rsidP="007605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засідання атестаційної комісії</w:t>
      </w:r>
    </w:p>
    <w:p w14:paraId="1729D7ED" w14:textId="77777777" w:rsidR="007605B6" w:rsidRDefault="007605B6" w:rsidP="007605B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B4D5472" w14:textId="326EDC78" w:rsidR="007605B6" w:rsidRDefault="007605B6" w:rsidP="007605B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30.03. 2026                                                                                            </w:t>
      </w:r>
      <w:r w:rsidR="00076C3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№ 4         </w:t>
      </w:r>
    </w:p>
    <w:p w14:paraId="20AD7FD8" w14:textId="77777777" w:rsidR="007605B6" w:rsidRDefault="007605B6" w:rsidP="007605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0E408F" w14:textId="77777777" w:rsidR="007605B6" w:rsidRDefault="007605B6" w:rsidP="007605B6">
      <w:pPr>
        <w:pStyle w:val="3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CCF858B" w14:textId="77777777" w:rsidR="007605B6" w:rsidRDefault="007605B6" w:rsidP="007605B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14:paraId="3042E5F0" w14:textId="77777777" w:rsidR="007605B6" w:rsidRDefault="007605B6" w:rsidP="007605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17BE3C2" w14:textId="77777777" w:rsidR="007605B6" w:rsidRDefault="007605B6" w:rsidP="007605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76858069"/>
      <w:r>
        <w:rPr>
          <w:rFonts w:ascii="Times New Roman" w:hAnsi="Times New Roman"/>
          <w:sz w:val="28"/>
          <w:szCs w:val="28"/>
          <w:lang w:eastAsia="ru-RU"/>
        </w:rPr>
        <w:t xml:space="preserve">НОВІКОВА Діна Володимирівна  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– голова атестаційної комісії, директор ліцею;</w:t>
      </w:r>
    </w:p>
    <w:p w14:paraId="58DD4C76" w14:textId="77777777" w:rsidR="007605B6" w:rsidRDefault="007605B6" w:rsidP="007605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ДАНИЛЬЧЕНКО Наталія Олександрівна   – секретар атестаційної комісії, заступник директора з навчально-виховної роботи;</w:t>
      </w:r>
    </w:p>
    <w:p w14:paraId="3CCB338B" w14:textId="77777777" w:rsidR="007605B6" w:rsidRDefault="007605B6" w:rsidP="007605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ЛЯСКАЛО  Ольга Леонідівна   – член комісії, вчитель біології</w:t>
      </w:r>
    </w:p>
    <w:p w14:paraId="5A852BD1" w14:textId="77777777" w:rsidR="007605B6" w:rsidRDefault="007605B6" w:rsidP="007605B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ХМІЛЬ Аліна Олегівна   – член комісії,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 ПК, керівник ШМО вчителів початкових класів;</w:t>
      </w:r>
    </w:p>
    <w:p w14:paraId="41EEE657" w14:textId="7F7E8D43" w:rsidR="007605B6" w:rsidRDefault="007605B6" w:rsidP="007605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КУЗЬМЕНКО Ніна Гаврилівна  – член комісії,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керівник  ШМО вчителів словесності та суспільних дисциплін.</w:t>
      </w:r>
    </w:p>
    <w:p w14:paraId="05076349" w14:textId="77777777" w:rsidR="007605B6" w:rsidRDefault="007605B6" w:rsidP="007605B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0778AC88" w14:textId="77777777" w:rsidR="007605B6" w:rsidRDefault="007605B6" w:rsidP="007605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Відсутні: -  немає</w:t>
      </w:r>
    </w:p>
    <w:p w14:paraId="3B7F9C0C" w14:textId="77777777" w:rsidR="007605B6" w:rsidRDefault="007605B6" w:rsidP="007605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9924C81" w14:textId="34FE4BB6" w:rsidR="007605B6" w:rsidRDefault="007605B6" w:rsidP="007605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Запрошені:  ЧЕШКО Олена Миколаївна, СЕРЕДА Віктор Анатолійович</w:t>
      </w:r>
    </w:p>
    <w:p w14:paraId="1AAB4F13" w14:textId="77777777" w:rsidR="007605B6" w:rsidRDefault="007605B6" w:rsidP="007605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9ADF9D7" w14:textId="77777777" w:rsidR="00DD325E" w:rsidRDefault="00DD325E" w:rsidP="00DD325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bookmarkEnd w:id="0"/>
    <w:p w14:paraId="0FE62F84" w14:textId="77777777" w:rsidR="00DD325E" w:rsidRPr="00194226" w:rsidRDefault="00DD325E" w:rsidP="00DD325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19B7A39A" w14:textId="77777777" w:rsidR="00DD325E" w:rsidRDefault="00DD325E" w:rsidP="00DD325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325E">
        <w:rPr>
          <w:rFonts w:ascii="Times New Roman" w:hAnsi="Times New Roman"/>
          <w:sz w:val="28"/>
          <w:szCs w:val="28"/>
        </w:rPr>
        <w:t>Про порядок голосування.</w:t>
      </w:r>
    </w:p>
    <w:p w14:paraId="6B179045" w14:textId="251539CF" w:rsidR="00DD325E" w:rsidRPr="00076C3A" w:rsidRDefault="00DD325E" w:rsidP="00076C3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325E">
        <w:rPr>
          <w:rFonts w:ascii="Times New Roman" w:hAnsi="Times New Roman"/>
          <w:sz w:val="28"/>
          <w:szCs w:val="28"/>
        </w:rPr>
        <w:t>Про відповідність/невідповідність,</w:t>
      </w:r>
      <w:r w:rsidR="00D644F1">
        <w:rPr>
          <w:rFonts w:ascii="Times New Roman" w:hAnsi="Times New Roman"/>
          <w:sz w:val="28"/>
          <w:szCs w:val="28"/>
        </w:rPr>
        <w:t xml:space="preserve"> </w:t>
      </w:r>
      <w:r w:rsidRPr="00DD325E">
        <w:rPr>
          <w:rFonts w:ascii="Times New Roman" w:hAnsi="Times New Roman"/>
          <w:sz w:val="28"/>
          <w:szCs w:val="28"/>
        </w:rPr>
        <w:t>присвоєння/підтвердження кваліфікаційних категорій  педагогічних працівників, які атестуються у 202</w:t>
      </w:r>
      <w:r w:rsidR="001B3897">
        <w:rPr>
          <w:rFonts w:ascii="Times New Roman" w:hAnsi="Times New Roman"/>
          <w:sz w:val="28"/>
          <w:szCs w:val="28"/>
        </w:rPr>
        <w:t>5</w:t>
      </w:r>
      <w:r w:rsidRPr="00DD325E">
        <w:rPr>
          <w:rFonts w:ascii="Times New Roman" w:hAnsi="Times New Roman"/>
          <w:sz w:val="28"/>
          <w:szCs w:val="28"/>
        </w:rPr>
        <w:t>/202</w:t>
      </w:r>
      <w:r w:rsidR="001B3897">
        <w:rPr>
          <w:rFonts w:ascii="Times New Roman" w:hAnsi="Times New Roman"/>
          <w:sz w:val="28"/>
          <w:szCs w:val="28"/>
        </w:rPr>
        <w:t>6</w:t>
      </w:r>
      <w:r w:rsidRPr="00DD325E">
        <w:rPr>
          <w:rFonts w:ascii="Times New Roman" w:hAnsi="Times New Roman"/>
          <w:sz w:val="28"/>
          <w:szCs w:val="28"/>
        </w:rPr>
        <w:t xml:space="preserve"> навчальному році.</w:t>
      </w:r>
    </w:p>
    <w:p w14:paraId="4FF925AE" w14:textId="620CA735" w:rsidR="00DD325E" w:rsidRPr="001A3AB9" w:rsidRDefault="00DD325E" w:rsidP="00076C3A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0A56D4AC" w14:textId="3A5781D5" w:rsidR="00DD325E" w:rsidRDefault="007605B6" w:rsidP="00076C3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НОВІКОВУ Д.В.</w:t>
      </w:r>
      <w:r w:rsidR="00DD32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25E">
        <w:rPr>
          <w:rFonts w:ascii="Times New Roman" w:hAnsi="Times New Roman"/>
          <w:sz w:val="28"/>
          <w:szCs w:val="28"/>
        </w:rPr>
        <w:t>голову</w:t>
      </w:r>
      <w:r w:rsidR="00DD325E" w:rsidRPr="001A1F15">
        <w:rPr>
          <w:rFonts w:ascii="Times New Roman" w:hAnsi="Times New Roman"/>
          <w:sz w:val="28"/>
          <w:szCs w:val="28"/>
        </w:rPr>
        <w:t xml:space="preserve"> атестаційної комісії, яка повідомила, </w:t>
      </w:r>
      <w:r w:rsidR="00DD325E">
        <w:rPr>
          <w:rFonts w:ascii="Times New Roman" w:hAnsi="Times New Roman"/>
          <w:sz w:val="28"/>
          <w:szCs w:val="28"/>
        </w:rPr>
        <w:t>про необхідність прийняття рішення щодо визначення порядку голосування атестаційної комісії під час прийняття рішення про відповідність займаній посаді, присвоєння чи підтвердження звань педагогічним працівникам, які атестуються: таємно чи відкрито.</w:t>
      </w:r>
    </w:p>
    <w:p w14:paraId="4058CE86" w14:textId="77777777" w:rsidR="00076C3A" w:rsidRDefault="00076C3A" w:rsidP="00076C3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40298813" w14:textId="77777777" w:rsidR="00DD325E" w:rsidRDefault="00DD325E" w:rsidP="00DD32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14:paraId="14562695" w14:textId="5E14B85D" w:rsidR="00DD325E" w:rsidRPr="00D644F1" w:rsidRDefault="00DD325E" w:rsidP="00D644F1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644F1">
        <w:rPr>
          <w:rFonts w:ascii="Times New Roman" w:hAnsi="Times New Roman"/>
          <w:sz w:val="28"/>
          <w:szCs w:val="28"/>
        </w:rPr>
        <w:lastRenderedPageBreak/>
        <w:t>Ухвалювати рішення атестаційної комісії про відповідність займаній посаді, присвоєння чи підтвердження кваліфікаційних категорій, педагогічних звань педагогічним працівникам, які атестуються, шляхом відкритого голосування.</w:t>
      </w:r>
    </w:p>
    <w:p w14:paraId="18652CC8" w14:textId="5DA2642E" w:rsidR="00DD325E" w:rsidRPr="00D644F1" w:rsidRDefault="00D644F1" w:rsidP="00D644F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44F1"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7605B6">
        <w:rPr>
          <w:rFonts w:ascii="Times New Roman" w:hAnsi="Times New Roman"/>
          <w:color w:val="000000"/>
          <w:sz w:val="28"/>
          <w:szCs w:val="28"/>
        </w:rPr>
        <w:t>5</w:t>
      </w:r>
      <w:r w:rsidRPr="00D644F1">
        <w:rPr>
          <w:rFonts w:ascii="Times New Roman" w:hAnsi="Times New Roman"/>
          <w:color w:val="000000"/>
          <w:sz w:val="28"/>
          <w:szCs w:val="28"/>
        </w:rPr>
        <w:t>, проти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Pr="00D644F1">
        <w:rPr>
          <w:rFonts w:ascii="Times New Roman" w:hAnsi="Times New Roman"/>
          <w:color w:val="000000"/>
          <w:sz w:val="28"/>
          <w:szCs w:val="28"/>
        </w:rPr>
        <w:t>, утримались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7C73B158" w14:textId="77777777" w:rsidR="00DD325E" w:rsidRDefault="00DD325E" w:rsidP="00DD32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6F78A33" w14:textId="4582A74B" w:rsidR="00DD325E" w:rsidRDefault="00DD325E" w:rsidP="00076C3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СЛУХАЛИ:</w:t>
      </w:r>
    </w:p>
    <w:p w14:paraId="617D7D26" w14:textId="5B40B554" w:rsidR="00DD325E" w:rsidRDefault="007605B6" w:rsidP="00DD32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НОВІКОВУ Д.В. </w:t>
      </w:r>
      <w:r w:rsidR="00DD325E" w:rsidRPr="002C481F">
        <w:rPr>
          <w:rFonts w:ascii="Times New Roman" w:hAnsi="Times New Roman"/>
          <w:sz w:val="28"/>
          <w:szCs w:val="28"/>
        </w:rPr>
        <w:t>голову атестаційної комісії, яка оголосила результати атестації педагогічних працівників, що атестують</w:t>
      </w:r>
      <w:r w:rsidR="00DD325E">
        <w:rPr>
          <w:rFonts w:ascii="Times New Roman" w:hAnsi="Times New Roman"/>
          <w:sz w:val="28"/>
          <w:szCs w:val="28"/>
        </w:rPr>
        <w:t>ся у 202</w:t>
      </w:r>
      <w:r w:rsidR="001B3897">
        <w:rPr>
          <w:rFonts w:ascii="Times New Roman" w:hAnsi="Times New Roman"/>
          <w:sz w:val="28"/>
          <w:szCs w:val="28"/>
        </w:rPr>
        <w:t>5</w:t>
      </w:r>
      <w:r w:rsidR="00D644F1">
        <w:rPr>
          <w:rFonts w:ascii="Times New Roman" w:hAnsi="Times New Roman"/>
          <w:sz w:val="28"/>
          <w:szCs w:val="28"/>
        </w:rPr>
        <w:t>/</w:t>
      </w:r>
      <w:r w:rsidR="00DD325E">
        <w:rPr>
          <w:rFonts w:ascii="Times New Roman" w:hAnsi="Times New Roman"/>
          <w:sz w:val="28"/>
          <w:szCs w:val="28"/>
        </w:rPr>
        <w:t>202</w:t>
      </w:r>
      <w:r w:rsidR="001B3897">
        <w:rPr>
          <w:rFonts w:ascii="Times New Roman" w:hAnsi="Times New Roman"/>
          <w:sz w:val="28"/>
          <w:szCs w:val="28"/>
        </w:rPr>
        <w:t>6</w:t>
      </w:r>
      <w:r w:rsidR="00DD325E">
        <w:rPr>
          <w:rFonts w:ascii="Times New Roman" w:hAnsi="Times New Roman"/>
          <w:sz w:val="28"/>
          <w:szCs w:val="28"/>
        </w:rPr>
        <w:t xml:space="preserve"> навчальному році:</w:t>
      </w:r>
    </w:p>
    <w:p w14:paraId="2637049B" w14:textId="3AA6BF36" w:rsidR="00DD325E" w:rsidRDefault="007605B6" w:rsidP="00DD32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СЕРЕДА Віктор Анатолійович</w:t>
      </w:r>
      <w:r w:rsidR="00DD325E" w:rsidRPr="002C481F">
        <w:rPr>
          <w:rFonts w:ascii="Times New Roman" w:hAnsi="Times New Roman"/>
          <w:sz w:val="28"/>
          <w:szCs w:val="28"/>
        </w:rPr>
        <w:t xml:space="preserve"> вчитель</w:t>
      </w:r>
      <w:r>
        <w:rPr>
          <w:rFonts w:ascii="Times New Roman" w:hAnsi="Times New Roman"/>
          <w:sz w:val="28"/>
          <w:szCs w:val="28"/>
        </w:rPr>
        <w:t xml:space="preserve"> історії та правознавства</w:t>
      </w:r>
      <w:r w:rsidR="00DD325E" w:rsidRPr="002C481F">
        <w:rPr>
          <w:rFonts w:ascii="Times New Roman" w:hAnsi="Times New Roman"/>
          <w:sz w:val="28"/>
          <w:szCs w:val="28"/>
        </w:rPr>
        <w:t>, відповідає займаній посаді, підтвердити кваліфікаційну категорію «спеціаліст вищої категорії»</w:t>
      </w:r>
      <w:r>
        <w:rPr>
          <w:rFonts w:ascii="Times New Roman" w:hAnsi="Times New Roman"/>
          <w:sz w:val="28"/>
          <w:szCs w:val="28"/>
        </w:rPr>
        <w:t>.</w:t>
      </w:r>
    </w:p>
    <w:p w14:paraId="7FA91A62" w14:textId="51DD8792" w:rsidR="00DD325E" w:rsidRPr="007605B6" w:rsidRDefault="00DD325E" w:rsidP="007605B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7605B6">
        <w:rPr>
          <w:rFonts w:ascii="Times New Roman" w:hAnsi="Times New Roman"/>
          <w:color w:val="000000"/>
          <w:sz w:val="28"/>
          <w:szCs w:val="28"/>
        </w:rPr>
        <w:t>5</w:t>
      </w:r>
      <w:r w:rsidRPr="00A91F69">
        <w:rPr>
          <w:rFonts w:ascii="Times New Roman" w:hAnsi="Times New Roman"/>
          <w:color w:val="000000"/>
          <w:sz w:val="28"/>
          <w:szCs w:val="28"/>
        </w:rPr>
        <w:t>, проти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утримались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15662C12" w14:textId="0DEB80F4" w:rsidR="00DD325E" w:rsidRDefault="007605B6" w:rsidP="00DD325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ЧЕШКО Олена Миколаївна </w:t>
      </w:r>
      <w:r w:rsidR="00DD325E">
        <w:rPr>
          <w:rFonts w:ascii="Times New Roman" w:hAnsi="Times New Roman"/>
          <w:sz w:val="28"/>
          <w:szCs w:val="28"/>
        </w:rPr>
        <w:t xml:space="preserve">вчитель української мови та літератури, </w:t>
      </w:r>
      <w:r>
        <w:rPr>
          <w:rFonts w:ascii="Times New Roman" w:hAnsi="Times New Roman"/>
          <w:sz w:val="28"/>
          <w:szCs w:val="28"/>
        </w:rPr>
        <w:t xml:space="preserve">відповідає займаній посаді, </w:t>
      </w:r>
      <w:r w:rsidR="00DD325E" w:rsidRPr="00350798">
        <w:rPr>
          <w:rFonts w:ascii="Times New Roman" w:hAnsi="Times New Roman"/>
          <w:sz w:val="28"/>
          <w:szCs w:val="28"/>
        </w:rPr>
        <w:t xml:space="preserve">підтвердити кваліфікаційну категорію «спеціаліст вищої категорії», </w:t>
      </w:r>
    </w:p>
    <w:p w14:paraId="6E94107F" w14:textId="66DAFF98" w:rsidR="00D644F1" w:rsidRDefault="00D644F1" w:rsidP="00D644F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Pr="00A91F69">
        <w:rPr>
          <w:rFonts w:ascii="Times New Roman" w:hAnsi="Times New Roman"/>
          <w:color w:val="000000"/>
          <w:sz w:val="28"/>
          <w:szCs w:val="28"/>
        </w:rPr>
        <w:t>, проти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Pr="00A91F69">
        <w:rPr>
          <w:rFonts w:ascii="Times New Roman" w:hAnsi="Times New Roman"/>
          <w:color w:val="000000"/>
          <w:sz w:val="28"/>
          <w:szCs w:val="28"/>
        </w:rPr>
        <w:t>, утримались –</w:t>
      </w:r>
      <w:r w:rsidR="007605B6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4C5AD8A3" w14:textId="77777777" w:rsidR="00DD325E" w:rsidRPr="00350798" w:rsidRDefault="00DD325E" w:rsidP="00D644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435C067" w14:textId="77777777" w:rsidR="00DD325E" w:rsidRPr="00350798" w:rsidRDefault="00DD325E" w:rsidP="00DD32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0798">
        <w:rPr>
          <w:rFonts w:ascii="Times New Roman" w:hAnsi="Times New Roman"/>
          <w:sz w:val="28"/>
          <w:szCs w:val="28"/>
        </w:rPr>
        <w:t xml:space="preserve">ВИРІШИЛИ: </w:t>
      </w:r>
    </w:p>
    <w:p w14:paraId="2D230B6E" w14:textId="2500AA69" w:rsidR="00DD325E" w:rsidRDefault="00DD325E" w:rsidP="00D644F1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644F1">
        <w:rPr>
          <w:rFonts w:ascii="Times New Roman" w:hAnsi="Times New Roman"/>
          <w:sz w:val="28"/>
          <w:szCs w:val="28"/>
        </w:rPr>
        <w:t>Визнати результати відкритого голосування, як результати атестації зазначених педагогічних працівників у 202</w:t>
      </w:r>
      <w:r w:rsidR="001B3897">
        <w:rPr>
          <w:rFonts w:ascii="Times New Roman" w:hAnsi="Times New Roman"/>
          <w:sz w:val="28"/>
          <w:szCs w:val="28"/>
        </w:rPr>
        <w:t>5</w:t>
      </w:r>
      <w:r w:rsidRPr="00D644F1">
        <w:rPr>
          <w:rFonts w:ascii="Times New Roman" w:hAnsi="Times New Roman"/>
          <w:sz w:val="28"/>
          <w:szCs w:val="28"/>
        </w:rPr>
        <w:t>/202</w:t>
      </w:r>
      <w:r w:rsidR="001B3897">
        <w:rPr>
          <w:rFonts w:ascii="Times New Roman" w:hAnsi="Times New Roman"/>
          <w:sz w:val="28"/>
          <w:szCs w:val="28"/>
        </w:rPr>
        <w:t>6</w:t>
      </w:r>
      <w:r w:rsidRPr="00D644F1">
        <w:rPr>
          <w:rFonts w:ascii="Times New Roman" w:hAnsi="Times New Roman"/>
          <w:sz w:val="28"/>
          <w:szCs w:val="28"/>
        </w:rPr>
        <w:t xml:space="preserve"> навчальному році.</w:t>
      </w:r>
    </w:p>
    <w:p w14:paraId="0F50830C" w14:textId="77777777" w:rsidR="007605B6" w:rsidRPr="007605B6" w:rsidRDefault="007605B6" w:rsidP="007605B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605B6">
        <w:rPr>
          <w:rFonts w:ascii="Times New Roman" w:hAnsi="Times New Roman"/>
          <w:color w:val="000000"/>
          <w:sz w:val="28"/>
          <w:szCs w:val="28"/>
        </w:rPr>
        <w:t>За – 5, проти – 0, утримались – 0</w:t>
      </w:r>
    </w:p>
    <w:p w14:paraId="25963A8A" w14:textId="77777777" w:rsidR="007605B6" w:rsidRPr="00D644F1" w:rsidRDefault="007605B6" w:rsidP="007605B6">
      <w:pPr>
        <w:pStyle w:val="a3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347A56E6" w14:textId="77777777" w:rsidR="00DD325E" w:rsidRPr="00350798" w:rsidRDefault="00DD325E" w:rsidP="00DD3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4F0A0" w14:textId="77777777" w:rsidR="00DD325E" w:rsidRPr="00194226" w:rsidRDefault="00DD325E" w:rsidP="007605B6">
      <w:pPr>
        <w:shd w:val="clear" w:color="auto" w:fill="FFFFFF"/>
        <w:spacing w:after="0" w:line="193" w:lineRule="atLeast"/>
      </w:pPr>
    </w:p>
    <w:p w14:paraId="2F04E277" w14:textId="77777777" w:rsidR="007605B6" w:rsidRPr="000F6BBC" w:rsidRDefault="007605B6" w:rsidP="007605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F6BBC">
        <w:rPr>
          <w:rFonts w:ascii="Times New Roman" w:hAnsi="Times New Roman"/>
          <w:color w:val="000000"/>
          <w:sz w:val="28"/>
          <w:szCs w:val="28"/>
        </w:rPr>
        <w:t xml:space="preserve">Голова атестаційної комісії    _____________       </w:t>
      </w:r>
      <w:r w:rsidRPr="000F6BBC">
        <w:rPr>
          <w:rFonts w:ascii="Times New Roman" w:hAnsi="Times New Roman"/>
          <w:color w:val="000000"/>
          <w:sz w:val="28"/>
          <w:szCs w:val="28"/>
          <w:u w:val="single"/>
        </w:rPr>
        <w:t>Діна НОВІКОВА</w:t>
      </w:r>
    </w:p>
    <w:p w14:paraId="6970BDD4" w14:textId="77777777" w:rsidR="007605B6" w:rsidRPr="000F6BBC" w:rsidRDefault="007605B6" w:rsidP="007605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F6BBC">
        <w:rPr>
          <w:rFonts w:ascii="Times New Roman" w:hAnsi="Times New Roman"/>
          <w:color w:val="000000"/>
          <w:sz w:val="28"/>
          <w:szCs w:val="28"/>
        </w:rPr>
        <w:t xml:space="preserve">            Секретар атестаційної комісії _____________      </w:t>
      </w:r>
      <w:r w:rsidRPr="000F6BBC">
        <w:rPr>
          <w:rFonts w:ascii="Times New Roman" w:hAnsi="Times New Roman"/>
          <w:color w:val="000000"/>
          <w:sz w:val="28"/>
          <w:szCs w:val="28"/>
          <w:u w:val="single"/>
        </w:rPr>
        <w:t>Наталія ДАНИЛЬЧЕНКО</w:t>
      </w:r>
    </w:p>
    <w:p w14:paraId="58361834" w14:textId="77777777" w:rsidR="00050895" w:rsidRDefault="00050895"/>
    <w:sectPr w:rsidR="00050895" w:rsidSect="00076C3A">
      <w:pgSz w:w="11900" w:h="16840"/>
      <w:pgMar w:top="567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2D2F"/>
    <w:multiLevelType w:val="hybridMultilevel"/>
    <w:tmpl w:val="382C45F6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F84FA1"/>
    <w:multiLevelType w:val="hybridMultilevel"/>
    <w:tmpl w:val="80FE0734"/>
    <w:lvl w:ilvl="0" w:tplc="E74E5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F163BF"/>
    <w:multiLevelType w:val="hybridMultilevel"/>
    <w:tmpl w:val="70780A22"/>
    <w:lvl w:ilvl="0" w:tplc="F90CCA9C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F851F10"/>
    <w:multiLevelType w:val="hybridMultilevel"/>
    <w:tmpl w:val="3AFAE726"/>
    <w:lvl w:ilvl="0" w:tplc="E74E5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44"/>
    <w:rsid w:val="00050895"/>
    <w:rsid w:val="00076C3A"/>
    <w:rsid w:val="000E13C1"/>
    <w:rsid w:val="001B3897"/>
    <w:rsid w:val="0029748C"/>
    <w:rsid w:val="004B1E44"/>
    <w:rsid w:val="004B5DDF"/>
    <w:rsid w:val="006528C3"/>
    <w:rsid w:val="007605B6"/>
    <w:rsid w:val="009F2313"/>
    <w:rsid w:val="00CB239E"/>
    <w:rsid w:val="00D644F1"/>
    <w:rsid w:val="00D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8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5E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DD325E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D325E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34"/>
    <w:qFormat/>
    <w:rsid w:val="00DD3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5E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DD325E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D325E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34"/>
    <w:qFormat/>
    <w:rsid w:val="00DD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8</cp:revision>
  <cp:lastPrinted>2026-03-27T13:21:00Z</cp:lastPrinted>
  <dcterms:created xsi:type="dcterms:W3CDTF">2025-09-16T08:11:00Z</dcterms:created>
  <dcterms:modified xsi:type="dcterms:W3CDTF">2026-03-27T13:21:00Z</dcterms:modified>
</cp:coreProperties>
</file>