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</w:pPr>
      <w:r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  <w:t>23.03</w:t>
      </w:r>
    </w:p>
    <w:p>
      <w:pPr>
        <w:spacing w:lineRule="auto" w:line="259"/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</w:pPr>
      <w:r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  <w:t xml:space="preserve">Асинхронний урок образотворчого мистецтва у 7 класі</w:t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Тема уроку: Зачіска-краса і стиль, що створює дизайнер</w:t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Розглянути презентацію та ознайомитися з інформацією за посиланням </w:t>
      </w:r>
      <w:r>
        <w:fldChar w:fldCharType="begin"/>
      </w:r>
      <w:r>
        <w:instrText xml:space="preserve">HYPERLINK "https://docs.google.com/presentation/d/1u7hiR_dNxsh-XKzl_mYxLwS7NlW6_dZx/edit?usp=sharing&amp;ouid=101690392183505325899&amp;rtpof=true&amp;sd=true"</w:instrText>
      </w:r>
      <w:r>
        <w:fldChar w:fldCharType="separate"/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: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.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g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g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l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.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m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n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a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n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1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7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_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N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x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-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X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K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z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l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_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m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Y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x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L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7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N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l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6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_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Z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x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?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=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a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n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g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&amp;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=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1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0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1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6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9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0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3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9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2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1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8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3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5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0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5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3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2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5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8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9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9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&amp;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f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=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&amp;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=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fldChar w:fldCharType="end"/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Також переглянути відео за посиланням (інтернет-ресурс) </w:t>
      </w:r>
      <w:r>
        <w:fldChar w:fldCharType="begin"/>
      </w:r>
      <w:r>
        <w:instrText xml:space="preserve">HYPERLINK "https://www.youtube.com/watch?v=ag9iXJunTTU"</w:instrText>
      </w:r>
      <w:r>
        <w:fldChar w:fldCharType="separate"/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: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.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y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b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.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m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a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?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v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=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a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g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9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X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J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n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fldChar w:fldCharType="end"/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Домашнє завдання: зробити ескіз власної зачіски.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qFormat/>
    <w:pPr>
      <w:jc w:val="both"/>
      <w:spacing w:lineRule="auto" w:line="259"/>
      <w:rPr/>
      <w:widowControl w:val="0"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semiHidden/>
    <w:unhideWhenUsed/>
    <w:rPr>
      <w:color w:val="auto"/>
      <w:sz w:val="20"/>
      <w:szCs w:val="20"/>
    </w:rPr>
  </w:style>
  <w:style w:default="1" w:styleId="PO3" w:type="table">
    <w:name w:val="Normal Table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Admin</cp:lastModifiedBy>
  <cp:version>9.113.079.46000</cp:version>
</cp:coreProperties>
</file>