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rPr>
          <w:b w:val="1"/>
          <w:sz w:val="32"/>
          <w:szCs w:val="32"/>
          <w:rFonts w:ascii="Times New Roman" w:hAnsi="Times New Roman" w:cs="Times New Roman"/>
          <w:lang w:val="ru-RU"/>
        </w:rPr>
      </w:pPr>
      <w:r>
        <w:rPr>
          <w:b w:val="1"/>
          <w:sz w:val="32"/>
          <w:szCs w:val="32"/>
          <w:rFonts w:ascii="Times New Roman" w:hAnsi="Times New Roman" w:cs="Times New Roman"/>
          <w:lang w:val="ru-RU"/>
        </w:rPr>
        <w:t>22.03</w:t>
      </w:r>
    </w:p>
    <w:p>
      <w:pPr>
        <w:rPr>
          <w:b w:val="1"/>
          <w:sz w:val="32"/>
          <w:szCs w:val="32"/>
          <w:rFonts w:ascii="Times New Roman" w:hAnsi="Times New Roman" w:cs="Times New Roman"/>
          <w:lang w:val="ru-RU"/>
        </w:rPr>
      </w:pPr>
      <w:r>
        <w:rPr>
          <w:b w:val="1"/>
          <w:sz w:val="32"/>
          <w:szCs w:val="32"/>
          <w:rFonts w:ascii="Times New Roman" w:hAnsi="Times New Roman" w:cs="Times New Roman"/>
          <w:lang w:val="ru-RU"/>
        </w:rPr>
        <w:t xml:space="preserve">Асинхронний урок трудового навчання 9 клас</w:t>
      </w:r>
    </w:p>
    <w:p>
      <w:pPr>
        <w:rPr>
          <w:sz w:val="32"/>
          <w:szCs w:val="32"/>
          <w:rFonts w:ascii="Times New Roman" w:hAnsi="Times New Roman" w:cs="Times New Roman"/>
          <w:lang w:val="uk-UA"/>
        </w:rPr>
      </w:pPr>
      <w:r>
        <w:rPr>
          <w:b w:val="1"/>
          <w:sz w:val="32"/>
          <w:szCs w:val="32"/>
          <w:rFonts w:ascii="Times New Roman" w:hAnsi="Times New Roman" w:cs="Times New Roman"/>
          <w:lang w:val="uk-UA"/>
        </w:rPr>
        <w:t>Тема</w:t>
      </w:r>
      <w:r>
        <w:rPr>
          <w:sz w:val="32"/>
          <w:szCs w:val="32"/>
          <w:rFonts w:ascii="Times New Roman" w:hAnsi="Times New Roman" w:cs="Times New Roman"/>
          <w:lang w:val="uk-UA"/>
        </w:rPr>
        <w:t xml:space="preserve">: Вироби для власних потреб</w:t>
      </w:r>
    </w:p>
    <w:p>
      <w:pPr>
        <w:jc w:val="both"/>
        <w:rPr>
          <w:i w:val="1"/>
          <w:b w:val="1"/>
          <w:sz w:val="28"/>
          <w:szCs w:val="28"/>
          <w:rFonts w:ascii="Times New Roman" w:hAnsi="Times New Roman" w:cs="Times New Roman"/>
          <w:lang w:val="uk-UA"/>
        </w:rPr>
      </w:pPr>
    </w:p>
    <w:p>
      <w:pPr>
        <w:jc w:val="center"/>
        <w:rPr>
          <w:i w:val="1"/>
          <w:b w:val="1"/>
          <w:sz w:val="28"/>
          <w:szCs w:val="28"/>
          <w:rFonts w:ascii="Times New Roman" w:hAnsi="Times New Roman" w:cs="Times New Roman"/>
          <w:lang w:val="uk-UA"/>
        </w:rPr>
      </w:pPr>
      <w:r>
        <w:rPr>
          <w:sz w:val="20"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column">
              <wp:posOffset>1329694</wp:posOffset>
            </wp:positionH>
            <wp:positionV relativeFrom="paragraph">
              <wp:posOffset>9176389</wp:posOffset>
            </wp:positionV>
            <wp:extent cx="3235960" cy="5629275"/>
            <wp:effectExtent l="3175" t="0" r="6350" b="5715"/>
            <wp:wrapNone/>
            <wp:docPr id="14" name="Рисунок 5" descr="E:\DCIM\IMG_20200413_19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/AppData/Roaming/PolarisOffice9/ETemp/5416_16997176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9" t="-43" r="-78499" b="4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36595" cy="56299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1"/>
          <w:b w:val="1"/>
          <w:sz w:val="28"/>
          <w:szCs w:val="28"/>
          <w:rFonts w:ascii="Times New Roman" w:hAnsi="Times New Roman" w:cs="Times New Roman"/>
          <w:lang w:val="uk-UA"/>
        </w:rPr>
        <w:t xml:space="preserve">Технологічна карта виготовлення виробу (картини)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61"/>
        <w:gridCol w:w="4795"/>
        <w:gridCol w:w="3915"/>
      </w:tblGrid>
      <w:tr>
        <w:trPr>
          <w:trHeight w:hRule="atleast" w:val="1045"/>
        </w:trPr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№п</w:t>
            </w:r>
            <w:r>
              <w:rPr>
                <w:sz w:val="28"/>
                <w:szCs w:val="28"/>
                <w:rFonts w:ascii="Times New Roman" w:hAnsi="Times New Roman" w:cs="Times New Roman"/>
                <w:lang w:val="en-US"/>
              </w:rPr>
              <w:t>/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type="dxa" w:w="4795"/>
            <w:vAlign w:val="top"/>
          </w:tcPr>
          <w:p>
            <w:pPr>
              <w:jc w:val="center"/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Технологічна операція</w:t>
            </w:r>
          </w:p>
        </w:tc>
        <w:tc>
          <w:tcPr>
            <w:tcW w:type="dxa" w:w="3915"/>
            <w:vAlign w:val="top"/>
          </w:tcPr>
          <w:p>
            <w:pPr>
              <w:jc w:val="center"/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Зображення</w:t>
            </w:r>
          </w:p>
        </w:tc>
      </w:tr>
      <w:tr>
        <w:trPr/>
        <w:tc>
          <w:tcPr>
            <w:tcW w:type="dxa" w:w="861"/>
            <w:vAlign w:val="top"/>
          </w:tcPr>
          <w:p>
            <w:pPr>
              <w:rPr>
                <w:sz w:val="24"/>
                <w:szCs w:val="24"/>
                <w:rFonts w:ascii="Times New Roman" w:hAnsi="Times New Roman" w:cs="Times New Roman"/>
                <w:lang w:val="uk-UA"/>
              </w:rPr>
            </w:pPr>
            <w:r>
              <w:rPr>
                <w:sz w:val="24"/>
                <w:szCs w:val="24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Малюємо ескіз майбутнього виробу</w:t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</w:p>
        </w:tc>
      </w:tr>
      <w:tr>
        <w:trPr/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Переносимо ескіз на тканину</w:t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</w:p>
        </w:tc>
      </w:tr>
      <w:tr>
        <w:trPr>
          <w:trHeight w:hRule="atleast" w:val="1924"/>
        </w:trPr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Починаємо вишивати корзину знизу.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Контури корзини вишиваємо швом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«уперед голка» або стебловим. Потім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прокладаємо діагональні довгі стібки.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На перетині ниток робимо один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закреп.</w:t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24958" behindDoc="1" locked="0" layoutInCell="1" allowOverlap="1">
                  <wp:simplePos x="0" y="0"/>
                  <wp:positionH relativeFrom="column">
                    <wp:posOffset>290835</wp:posOffset>
                  </wp:positionH>
                  <wp:positionV relativeFrom="paragraph">
                    <wp:posOffset>-3815</wp:posOffset>
                  </wp:positionV>
                  <wp:extent cx="1571625" cy="1114425"/>
                  <wp:effectExtent l="0" t="0" r="9525" b="9525"/>
                  <wp:wrapNone/>
                  <wp:docPr id="16" name="Рисунок 1" descr="C:\Users\user\Desktop\669639974444ac1daecd7076002b24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/Users/Admin/AppData/Roaming/PolarisOffice9/ETemp/5416_16997176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11506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2690"/>
        </w:trPr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4. 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Ручку корзини вишиваємо швом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«ланцюжок».</w:t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0"/>
              </w:rPr>
              <w:pict>
                <v:shapetype id="_x0000_t75" coordsize="21600,21600" o:spt="75" o:preferrelative="t" o:allowoverlap="1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7" type="#_x0000_t75" style="position:absolute;left:0;margin-left:15pt;mso-position-horizontal:absolute;mso-position-horizontal-relative:text;margin-top:9pt;mso-position-vertical:absolute;mso-position-vertical-relative:text;width:148.6pt;height:108.5pt;z-index:251624963" filled="t">
                  <v:imagedata r:id="rId7" o:title=" "/>
                </v:shape>
              </w:pict>
            </w:r>
          </w:p>
        </w:tc>
      </w:tr>
      <w:tr>
        <w:trPr/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Вишиваємо квіточки бразильським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швом. Виколюємо голку на лицьову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сторону. Обвиваємо ниткою два-три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рази та тримаючи нитку лівою рукою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вколюємо на виворотній бік роботи.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Відео цього шву можна подивитися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ось тут </w:t>
            </w:r>
            <w:r>
              <w:fldChar w:fldCharType="begin"/>
            </w:r>
            <w:r>
              <w:instrText xml:space="preserve">HYPERLINK "https://www.instagram.com/p/B5AS0hvFo3s/"</w:instrText>
            </w:r>
            <w:r>
              <w:fldChar w:fldCharType="separate"/>
            </w:r>
            <w:r>
              <w:rPr>
                <w:rStyle w:val="PO153"/>
              </w:rPr>
              <w:t>h</w:t>
            </w:r>
            <w:r>
              <w:rPr>
                <w:rStyle w:val="PO153"/>
              </w:rPr>
              <w:t>t</w:t>
            </w:r>
            <w:r>
              <w:rPr>
                <w:rStyle w:val="PO153"/>
              </w:rPr>
              <w:t>t</w:t>
            </w:r>
            <w:r>
              <w:rPr>
                <w:rStyle w:val="PO153"/>
              </w:rPr>
              <w:t>p</w:t>
            </w:r>
            <w:r>
              <w:rPr>
                <w:rStyle w:val="PO153"/>
              </w:rPr>
              <w:t>s</w:t>
            </w:r>
            <w:r>
              <w:rPr>
                <w:rStyle w:val="PO153"/>
              </w:rPr>
              <w:t>:</w:t>
            </w:r>
            <w:r>
              <w:rPr>
                <w:rStyle w:val="PO153"/>
              </w:rPr>
              <w:t>/</w:t>
            </w:r>
            <w:r>
              <w:rPr>
                <w:rStyle w:val="PO153"/>
              </w:rPr>
              <w:t>/</w:t>
            </w:r>
            <w:r>
              <w:rPr>
                <w:rStyle w:val="PO153"/>
              </w:rPr>
              <w:t>w</w:t>
            </w:r>
            <w:r>
              <w:rPr>
                <w:rStyle w:val="PO153"/>
              </w:rPr>
              <w:t>w</w:t>
            </w:r>
            <w:r>
              <w:rPr>
                <w:rStyle w:val="PO153"/>
              </w:rPr>
              <w:t>w</w:t>
            </w:r>
            <w:r>
              <w:rPr>
                <w:rStyle w:val="PO153"/>
              </w:rPr>
              <w:t>.</w:t>
            </w:r>
            <w:r>
              <w:rPr>
                <w:rStyle w:val="PO153"/>
              </w:rPr>
              <w:t>i</w:t>
            </w:r>
            <w:r>
              <w:rPr>
                <w:rStyle w:val="PO153"/>
              </w:rPr>
              <w:t>n</w:t>
            </w:r>
            <w:r>
              <w:rPr>
                <w:rStyle w:val="PO153"/>
              </w:rPr>
              <w:t>s</w:t>
            </w:r>
            <w:r>
              <w:rPr>
                <w:rStyle w:val="PO153"/>
              </w:rPr>
              <w:t>t</w:t>
            </w:r>
            <w:r>
              <w:rPr>
                <w:rStyle w:val="PO153"/>
              </w:rPr>
              <w:t>a</w:t>
            </w:r>
            <w:r>
              <w:rPr>
                <w:rStyle w:val="PO153"/>
              </w:rPr>
              <w:t>g</w:t>
            </w:r>
            <w:r>
              <w:rPr>
                <w:rStyle w:val="PO153"/>
              </w:rPr>
              <w:t>r</w:t>
            </w:r>
            <w:r>
              <w:rPr>
                <w:rStyle w:val="PO153"/>
              </w:rPr>
              <w:t>a</w:t>
            </w:r>
            <w:r>
              <w:rPr>
                <w:rStyle w:val="PO153"/>
              </w:rPr>
              <w:t>m</w:t>
            </w:r>
            <w:r>
              <w:rPr>
                <w:rStyle w:val="PO153"/>
              </w:rPr>
              <w:t>.</w:t>
            </w:r>
            <w:r>
              <w:rPr>
                <w:rStyle w:val="PO153"/>
              </w:rPr>
              <w:t>c</w:t>
            </w:r>
            <w:r>
              <w:rPr>
                <w:rStyle w:val="PO153"/>
              </w:rPr>
              <w:t>o</w:t>
            </w:r>
            <w:r>
              <w:rPr>
                <w:rStyle w:val="PO153"/>
              </w:rPr>
              <w:t>m</w:t>
            </w:r>
            <w:r>
              <w:rPr>
                <w:rStyle w:val="PO153"/>
              </w:rPr>
              <w:t>/</w:t>
            </w:r>
            <w:r>
              <w:rPr>
                <w:rStyle w:val="PO153"/>
              </w:rPr>
              <w:t>p</w:t>
            </w:r>
            <w:r>
              <w:rPr>
                <w:rStyle w:val="PO153"/>
              </w:rPr>
              <w:t>/</w:t>
            </w:r>
            <w:r>
              <w:rPr>
                <w:rStyle w:val="PO153"/>
              </w:rPr>
              <w:t>B</w:t>
            </w:r>
            <w:r>
              <w:rPr>
                <w:rStyle w:val="PO153"/>
              </w:rPr>
              <w:t>5</w:t>
            </w:r>
            <w:r>
              <w:rPr>
                <w:rStyle w:val="PO153"/>
              </w:rPr>
              <w:t>A</w:t>
            </w:r>
            <w:r>
              <w:rPr>
                <w:rStyle w:val="PO153"/>
              </w:rPr>
              <w:t>S</w:t>
            </w:r>
            <w:r>
              <w:rPr>
                <w:rStyle w:val="PO153"/>
              </w:rPr>
              <w:t>0</w:t>
            </w:r>
            <w:r>
              <w:rPr>
                <w:rStyle w:val="PO153"/>
              </w:rPr>
              <w:t>h</w:t>
            </w:r>
            <w:r>
              <w:rPr>
                <w:rStyle w:val="PO153"/>
              </w:rPr>
              <w:t>v</w:t>
            </w:r>
            <w:r>
              <w:rPr>
                <w:rStyle w:val="PO153"/>
              </w:rPr>
              <w:t>F</w:t>
            </w:r>
            <w:r>
              <w:rPr>
                <w:rStyle w:val="PO153"/>
              </w:rPr>
              <w:t>o</w:t>
            </w:r>
            <w:r>
              <w:rPr>
                <w:rStyle w:val="PO153"/>
              </w:rPr>
              <w:t>3</w:t>
            </w:r>
            <w:r>
              <w:rPr>
                <w:rStyle w:val="PO153"/>
              </w:rPr>
              <w:t>s</w:t>
            </w:r>
            <w:r>
              <w:rPr>
                <w:rStyle w:val="PO153"/>
              </w:rPr>
              <w:t>/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fldChar w:fldCharType="end"/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0"/>
              </w:rPr>
              <w:drawing>
                <wp:inline distT="0" distB="0" distL="0" distR="0">
                  <wp:extent cx="2000250" cy="1371600"/>
                  <wp:effectExtent l="0" t="0" r="0" b="0"/>
                  <wp:docPr id="18" name="Рисунок 2" descr="Embroidery Cr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/Users/Admin/AppData/Roaming/PolarisOffice9/ETemp/5416_16997176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t="33652" b="319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85" cy="137223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Вишиваємо листочки швом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тамбурний.</w:t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24959" behindDoc="1" locked="0" layoutInCell="1" allowOverlap="1">
                  <wp:simplePos x="0" y="0"/>
                  <wp:positionH relativeFrom="column">
                    <wp:posOffset>395610</wp:posOffset>
                  </wp:positionH>
                  <wp:positionV relativeFrom="paragraph">
                    <wp:posOffset>-5</wp:posOffset>
                  </wp:positionV>
                  <wp:extent cx="1340485" cy="1032510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1180" y="21122"/>
                      <wp:lineTo x="21180" y="0"/>
                      <wp:lineTo x="0" y="0"/>
                    </wp:wrapPolygon>
                  </wp:wrapTight>
                  <wp:docPr id="19" name="Рисунок 3" descr="Вышивка тамбурным швом вновь популярна! Идеи, мастер-класс, основные ш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/Users/Admin/AppData/Roaming/PolarisOffice9/ETemp/5416_16997176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3314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813"/>
        </w:trPr>
        <w:tc>
          <w:tcPr>
            <w:tcW w:type="dxa" w:w="861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type="dxa" w:w="479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Вишиваємо квіточки та листочки на </w:t>
            </w:r>
            <w:r>
              <w:rPr>
                <w:sz w:val="28"/>
                <w:szCs w:val="28"/>
                <w:rFonts w:ascii="Times New Roman" w:hAnsi="Times New Roman" w:cs="Times New Roman"/>
                <w:lang w:val="uk-UA"/>
              </w:rPr>
              <w:t xml:space="preserve">ручці корзини.</w:t>
            </w:r>
          </w:p>
        </w:tc>
        <w:tc>
          <w:tcPr>
            <w:tcW w:type="dxa" w:w="3915"/>
            <w:vAlign w:val="top"/>
          </w:tcPr>
          <w:p>
            <w:pPr>
              <w:rPr>
                <w:sz w:val="28"/>
                <w:szCs w:val="28"/>
                <w:rFonts w:ascii="Times New Roman" w:hAnsi="Times New Roman" w:cs="Times New Roman"/>
                <w:lang w:val="uk-UA"/>
              </w:rPr>
            </w:pPr>
          </w:p>
        </w:tc>
      </w:tr>
    </w:tbl>
    <w:p>
      <w:pPr>
        <w:rPr>
          <w:sz w:val="28"/>
          <w:szCs w:val="28"/>
          <w:rFonts w:ascii="Times New Roman" w:hAnsi="Times New Roman" w:cs="Times New Roman"/>
          <w:lang w:val="uk-UA"/>
        </w:rPr>
      </w:pPr>
    </w:p>
    <w:p>
      <w:pPr>
        <w:jc w:val="center"/>
        <w:rPr>
          <w:sz w:val="28"/>
          <w:szCs w:val="28"/>
          <w:rFonts w:ascii="Times New Roman" w:hAnsi="Times New Roman" w:cs="Times New Roman"/>
          <w:lang w:val="uk-UA"/>
        </w:rPr>
      </w:pPr>
    </w:p>
    <w:p>
      <w:pPr>
        <w:jc w:val="center"/>
        <w:rPr>
          <w:sz w:val="28"/>
          <w:szCs w:val="28"/>
          <w:rFonts w:ascii="Times New Roman" w:hAnsi="Times New Roman" w:cs="Times New Roman"/>
          <w:lang w:val="uk-UA"/>
        </w:rPr>
      </w:pPr>
    </w:p>
    <w:p>
      <w:pPr>
        <w:jc w:val="center"/>
        <w:rPr>
          <w:sz w:val="28"/>
          <w:szCs w:val="28"/>
          <w:rFonts w:ascii="Times New Roman" w:hAnsi="Times New Roman" w:cs="Times New Roman"/>
          <w:lang w:val="uk-UA"/>
        </w:rPr>
      </w:pPr>
      <w:r>
        <w:rPr>
          <w:sz w:val="20"/>
        </w:rPr>
        <w:drawing>
          <wp:inline distT="0" distB="0" distL="0" distR="0">
            <wp:extent cx="4038600" cy="4543425"/>
            <wp:effectExtent l="433070" t="386080" r="605155" b="394970"/>
            <wp:docPr id="20" name="Рисунок 6" descr="E:\DCIM\IMG_20200413_19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Admin/AppData/Roaming/PolarisOffice9/ETemp/5416_16997176/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4" b="73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39235" cy="4544060"/>
                    </a:xfrm>
                    <a:prstGeom prst="rect"/>
                    <a:solidFill>
                      <a:prstClr val="white">
                        <a:shade val="85000"/>
                      </a:prstClr>
                    </a:solidFill>
                    <a:ln w="190500" cap="sq" cmpd="sng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kx="195000" ky="145000" blurRad="65000" dist="50800" dir="12900000" rotWithShape="false" algn="tl">
                        <a:prstClr val="black">
                          <a:alpha val="30000"/>
                        </a:prstClr>
                      </a:outerShdw>
                    </a:effectLst>
                    <a:scene3d>
                      <a:camera prst="orthographicFront" fov="0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 prstMaterial="warmMatte">
                      <a:bevelT h="19050" w="254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>
      <w15:footnoteColumns w:val="1"/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uff w:val="tab"/>
      <w:pPr>
        <w:ind w:left="720" w:hanging="360"/>
        <w:rPr/>
      </w:pPr>
      <w:rPr>
        <w:color w:val="auto"/>
        <w:rFonts w:ascii="Times New Roman" w:hAnsi="Times New Roman" w:cs="Times New Roman" w:eastAsiaTheme="minorHAnsi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1F002411"/>
    <w:lvl w:ilvl="0">
      <w:lvlJc w:val="center"/>
      <w:numFmt w:val="decimal"/>
      <w:start w:val="1"/>
      <w:suff w:val="tab"/>
      <w:pPr>
        <w:ind w:left="720" w:hanging="360"/>
        <w:rPr/>
      </w:pPr>
      <w:rPr>
        <w:rFonts w:hint="default"/>
      </w:rPr>
      <w:lvlText w:val="%1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  <w:pPr>
      <w:spacing w:lineRule="auto" w:line="259" w:after="160"/>
      <w:rPr/>
    </w:pPr>
  </w:style>
  <w:style w:default="1" w:styleId="PO2" w:type="character">
    <w:name w:val="Default Paragraph Font"/>
    <w:uiPriority w:val="1"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26" w:type="paragraph">
    <w:name w:val="List Paragraph"/>
    <w:basedOn w:val="PO1"/>
    <w:qFormat/>
    <w:uiPriority w:val="34"/>
    <w:pPr>
      <w:contextualSpacing w:val="1"/>
      <w:ind w:left="720" w:firstLine="0"/>
      <w:rPr/>
    </w:pPr>
  </w:style>
  <w:style w:styleId="PO37" w:type="table">
    <w:name w:val="Table Grid"/>
    <w:basedOn w:val="PO3"/>
    <w:uiPriority w:val="39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-204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 w:val="1"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-204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pPr>
      <w:spacing w:lineRule="auto" w:line="240" w:after="0"/>
      <w:rPr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-2048"/>
    <w:pPr>
      <w:spacing w:lineRule="auto" w:line="240" w:after="0"/>
      <w:rPr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pPr>
      <w:spacing w:lineRule="auto" w:line="240" w:after="0"/>
      <w:rPr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pPr>
      <w:spacing w:lineRule="auto" w:line="240" w:after="0"/>
      <w:rPr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-2048"/>
    <w:pPr>
      <w:spacing w:lineRule="auto" w:line="240" w:after="0"/>
      <w:rPr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pPr>
      <w:spacing w:lineRule="auto" w:line="240" w:after="0"/>
      <w:rPr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pPr>
      <w:spacing w:lineRule="auto" w:line="240" w:after="0"/>
      <w:rPr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-2048"/>
    <w:pPr>
      <w:spacing w:lineRule="auto" w:line="240" w:after="0"/>
      <w:rPr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pPr>
      <w:spacing w:lineRule="auto" w:line="240" w:after="0"/>
      <w:rPr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pPr>
      <w:spacing w:lineRule="auto" w:line="240" w:after="0"/>
      <w:rPr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pPr>
      <w:spacing w:lineRule="auto" w:line="240" w:after="0"/>
      <w:rPr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pPr>
      <w:spacing w:lineRule="auto" w:line="240" w:after="0"/>
      <w:rPr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-204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-2048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-2048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-2048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-2048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-204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auto" w:val="clear"/>
    </w:tcPr>
    <w:tblStylePr w:type="band1Horz">
      <w:tcPr>
        <w:shd w:fill="B9CDE5" w:themeFill="accent1" w:themeFillTint="66" w:color="auto" w:val="clear"/>
      </w:tcPr>
    </w:tblStylePr>
    <w:tblStylePr w:type="band1Vert">
      <w:tcPr>
        <w:shd w:fill="B9CDE5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auto" w:val="clear"/>
    </w:tcPr>
    <w:tblStylePr w:type="band1Horz">
      <w:tcPr>
        <w:shd w:fill="E6B9B8" w:themeFill="accent2" w:themeFillTint="66" w:color="auto" w:val="clear"/>
      </w:tcPr>
    </w:tblStylePr>
    <w:tblStylePr w:type="band1Vert">
      <w:tcPr>
        <w:shd w:fill="E6B9B8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auto" w:val="clear"/>
    </w:tcPr>
    <w:tblStylePr w:type="band1Horz">
      <w:tcPr>
        <w:shd w:fill="D7E4BD" w:themeFill="accent3" w:themeFillTint="66" w:color="auto" w:val="clear"/>
      </w:tcPr>
    </w:tblStylePr>
    <w:tblStylePr w:type="band1Vert">
      <w:tcPr>
        <w:shd w:fill="D7E4BD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auto" w:val="clear"/>
    </w:tcPr>
    <w:tblStylePr w:type="band1Horz">
      <w:tcPr>
        <w:shd w:fill="CCC1DA" w:themeFill="accent4" w:themeFillTint="66" w:color="auto" w:val="clear"/>
      </w:tcPr>
    </w:tblStylePr>
    <w:tblStylePr w:type="band1Vert">
      <w:tcPr>
        <w:shd w:fill="CCC1DA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auto" w:val="clear"/>
    </w:tcPr>
    <w:tblStylePr w:type="band1Horz">
      <w:tcPr>
        <w:shd w:fill="B7DEE8" w:themeFill="accent5" w:themeFillTint="66" w:color="auto" w:val="clear"/>
      </w:tcPr>
    </w:tblStylePr>
    <w:tblStylePr w:type="band1Vert">
      <w:tcPr>
        <w:shd w:fill="B7DEE8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auto" w:val="clear"/>
    </w:tcPr>
    <w:tblStylePr w:type="band1Horz">
      <w:tcPr>
        <w:shd w:fill="FCD5B5" w:themeFill="accent6" w:themeFillTint="66" w:color="auto" w:val="clear"/>
      </w:tcPr>
    </w:tblStylePr>
    <w:tblStylePr w:type="band1Vert">
      <w:tcPr>
        <w:shd w:fill="FCD5B5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-204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pPr>
      <w:spacing w:lineRule="auto" w:line="240" w:after="0"/>
      <w:rPr/>
    </w:pPr>
    <w:rPr>
      <w:color w:val="3660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pPr>
      <w:spacing w:lineRule="auto" w:line="240" w:after="0"/>
      <w:rPr/>
    </w:pPr>
    <w:rPr>
      <w:color w:val="9437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-2048"/>
    <w:pPr>
      <w:spacing w:lineRule="auto" w:line="240" w:after="0"/>
      <w:rPr/>
    </w:pPr>
    <w:rPr>
      <w:color w:val="76923C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pPr>
      <w:spacing w:lineRule="auto" w:line="240" w:after="0"/>
      <w:rPr/>
    </w:pPr>
    <w:rPr>
      <w:color w:val="31849B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pPr>
      <w:spacing w:lineRule="auto" w:line="240" w:after="0"/>
      <w:rPr/>
    </w:pPr>
    <w:rPr>
      <w:color w:val="E36C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pPr>
      <w:spacing w:lineRule="auto" w:line="240" w:after="0"/>
      <w:rPr/>
    </w:pPr>
    <w:rPr>
      <w:color w:val="3660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pPr>
      <w:spacing w:lineRule="auto" w:line="240" w:after="0"/>
      <w:rPr/>
    </w:pPr>
    <w:rPr>
      <w:color w:val="9437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-2048"/>
    <w:pPr>
      <w:spacing w:lineRule="auto" w:line="240" w:after="0"/>
      <w:rPr/>
    </w:pPr>
    <w:rPr>
      <w:color w:val="76923C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pPr>
      <w:spacing w:lineRule="auto" w:line="240" w:after="0"/>
      <w:rPr/>
    </w:pPr>
    <w:rPr>
      <w:color w:val="31849B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pPr>
      <w:spacing w:lineRule="auto" w:line="240" w:after="0"/>
      <w:rPr/>
    </w:pPr>
    <w:rPr>
      <w:color w:val="E36C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-204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-2048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-2048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pPr>
      <w:spacing w:lineRule="auto" w:line="240" w:after="0"/>
      <w:rPr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pPr>
      <w:spacing w:lineRule="auto" w:line="240" w:after="0"/>
      <w:rPr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pPr>
      <w:spacing w:lineRule="auto" w:line="240" w:after="0"/>
      <w:rPr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pPr>
      <w:spacing w:lineRule="auto" w:line="240" w:after="0"/>
      <w:rPr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pPr>
      <w:spacing w:lineRule="auto" w:line="240" w:after="0"/>
      <w:rPr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pPr>
      <w:spacing w:lineRule="auto" w:line="240" w:after="0"/>
      <w:rPr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-2048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-2048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pPr>
      <w:spacing w:lineRule="auto" w:line="240" w:after="0"/>
      <w:rPr/>
    </w:pPr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pPr>
      <w:spacing w:lineRule="auto" w:line="240" w:after="0"/>
      <w:rPr/>
    </w:pPr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pPr>
      <w:spacing w:lineRule="auto" w:line="240" w:after="0"/>
      <w:rPr/>
    </w:pPr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pPr>
      <w:spacing w:lineRule="auto" w:line="240" w:after="0"/>
      <w:rPr/>
    </w:pPr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-2048"/>
    <w:pPr>
      <w:spacing w:lineRule="auto" w:line="240" w:after="0"/>
      <w:rPr/>
    </w:pPr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pPr>
      <w:spacing w:lineRule="auto" w:line="240" w:after="0"/>
      <w:rPr/>
    </w:pPr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pPr>
      <w:spacing w:lineRule="auto" w:line="240" w:after="0"/>
      <w:rPr/>
    </w:pPr>
    <w:rPr>
      <w:color w:val="366091" w:themeColor="accent1" w:themeShade="BE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pPr>
      <w:spacing w:lineRule="auto" w:line="240" w:after="0"/>
      <w:rPr/>
    </w:pPr>
    <w:rPr>
      <w:color w:val="943734" w:themeColor="accent2" w:themeShade="BE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pPr>
      <w:spacing w:lineRule="auto" w:line="240" w:after="0"/>
      <w:rPr/>
    </w:pPr>
    <w:rPr>
      <w:color w:val="76923C" w:themeColor="accent3" w:themeShade="BE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717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pPr>
      <w:spacing w:lineRule="auto" w:line="240" w:after="0"/>
      <w:rPr/>
    </w:pPr>
    <w:rPr>
      <w:color w:val="31849B" w:themeColor="accent5" w:themeShade="BE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-2048"/>
    <w:pPr>
      <w:spacing w:lineRule="auto" w:line="240" w:after="0"/>
      <w:rPr/>
    </w:pPr>
    <w:rPr>
      <w:color w:val="E36C09" w:themeColor="accent6" w:themeShade="BE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pPr>
      <w:spacing w:lineRule="auto" w:line="240" w:after="0"/>
      <w:rPr/>
    </w:pPr>
    <w:rPr>
      <w:color w:val="366091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pPr>
      <w:spacing w:lineRule="auto" w:line="240" w:after="0"/>
      <w:rPr/>
    </w:pPr>
    <w:rPr>
      <w:color w:val="943734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pPr>
      <w:spacing w:lineRule="auto" w:line="240" w:after="0"/>
      <w:rPr/>
    </w:pPr>
    <w:rPr>
      <w:color w:val="76923C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pPr>
      <w:spacing w:lineRule="auto" w:line="240" w:after="0"/>
      <w:rPr/>
    </w:pPr>
    <w:rPr>
      <w:color w:val="5F497A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pPr>
      <w:spacing w:lineRule="auto" w:line="240" w:after="0"/>
      <w:rPr/>
    </w:pPr>
    <w:rPr>
      <w:color w:val="31849B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pPr>
      <w:spacing w:lineRule="auto" w:line="240" w:after="0"/>
      <w:rPr/>
    </w:pPr>
    <w:rPr>
      <w:color w:val="E36C09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Balloon Text"/>
    <w:basedOn w:val="PO1"/>
    <w:link w:val="PO152"/>
    <w:uiPriority w:val="99"/>
    <w:semiHidden/>
    <w:unhideWhenUsed/>
    <w:pPr>
      <w:spacing w:lineRule="auto" w:line="240" w:after="0"/>
      <w:rPr/>
    </w:pPr>
    <w:rPr>
      <w:sz w:val="16"/>
      <w:szCs w:val="16"/>
      <w:rFonts w:ascii="Tahoma" w:hAnsi="Tahoma" w:cs="Tahoma"/>
    </w:rPr>
  </w:style>
  <w:style w:customStyle="1" w:styleId="PO152" w:type="character">
    <w:name w:val="Текст выноски Знак"/>
    <w:basedOn w:val="PO2"/>
    <w:link w:val="PO151"/>
    <w:uiPriority w:val="99"/>
    <w:semiHidden/>
    <w:rPr>
      <w:sz w:val="16"/>
      <w:szCs w:val="16"/>
      <w:rFonts w:ascii="Tahoma" w:hAnsi="Tahoma" w:cs="Tahoma"/>
    </w:rPr>
  </w:style>
  <w:style w:styleId="PO153" w:type="character">
    <w:name w:val="Hyperlink"/>
    <w:basedOn w:val="PO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jpeg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4070</Characters>
  <CharactersWithSpaces>0</CharactersWithSpaces>
  <DocSecurity>0</DocSecurity>
  <HyperlinksChanged>false</HyperlinksChanged>
  <Lines>28</Lines>
  <LinksUpToDate>false</LinksUpToDate>
  <Pages>2</Pages>
  <Paragraphs>8</Paragraphs>
  <Words>608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Admin</cp:lastModifiedBy>
  <cp:version>9.113.079.46000</cp:version>
  <dcterms:modified xsi:type="dcterms:W3CDTF">2020-04-22T06:43:00Z</dcterms:modified>
</cp:coreProperties>
</file>