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Вкажіть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фізичні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властивості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столового оцту: (0,5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а) не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смаку;    в)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розчинний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різкий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специфічний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запах ;   г)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твердий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863" w:rsidRPr="000F3863" w:rsidRDefault="000F3863" w:rsidP="000F3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Позначте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колір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лакмус в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розчинах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кислот: (0,5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а).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синій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б).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малиновий</w:t>
      </w:r>
      <w:proofErr w:type="spellEnd"/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в).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червоний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                  г).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оранжевий</w:t>
      </w:r>
      <w:proofErr w:type="spellEnd"/>
    </w:p>
    <w:p w:rsidR="000F3863" w:rsidRPr="000F3863" w:rsidRDefault="000F3863" w:rsidP="000F38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валентності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у формулах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сполук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: (1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SO3,   NO3,  Fe2O3, Cl2О7 ,   Ag2O</w:t>
      </w:r>
    </w:p>
    <w:p w:rsidR="000F3863" w:rsidRPr="000F3863" w:rsidRDefault="000F3863" w:rsidP="000F3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Розподілити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: оцет,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калій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оксид,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пісок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, фосфор (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п'ять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) оксид,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залізо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, сода,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калій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перманганат,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нітроген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(ІV) оксид за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властивостями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:  (1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розчиняються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       б)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вступають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хімічну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реакцію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водою.</w:t>
      </w:r>
    </w:p>
    <w:p w:rsidR="000F3863" w:rsidRPr="000F3863" w:rsidRDefault="000F3863" w:rsidP="000F3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Установіть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оксидами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формулами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: (1 б)</w:t>
      </w:r>
    </w:p>
    <w:p w:rsidR="000F3863" w:rsidRPr="000F3863" w:rsidRDefault="000F3863" w:rsidP="000F3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CO2 а) H2SO3</w:t>
      </w:r>
    </w:p>
    <w:p w:rsidR="000F3863" w:rsidRPr="000F3863" w:rsidRDefault="000F3863" w:rsidP="000F3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б) HNO3</w:t>
      </w:r>
    </w:p>
    <w:p w:rsidR="000F3863" w:rsidRPr="000F3863" w:rsidRDefault="000F3863" w:rsidP="000F3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SO3 в)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(OH)2</w:t>
      </w:r>
    </w:p>
    <w:p w:rsidR="000F3863" w:rsidRPr="000F3863" w:rsidRDefault="000F3863" w:rsidP="000F3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N2O5 г) H2CO3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) H2SO4</w:t>
      </w:r>
    </w:p>
    <w:p w:rsidR="000F3863" w:rsidRPr="000F3863" w:rsidRDefault="000F3863" w:rsidP="000F38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Допишіть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схемами,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назвіть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тип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: (4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Аl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+ О2 → … ;   в)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Сr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+ … → Сr2О3;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б) РН3 + О2 → Р2О5 + … ;   г) КСlО3 → … + …</w:t>
      </w:r>
    </w:p>
    <w:p w:rsidR="000F3863" w:rsidRPr="000F3863" w:rsidRDefault="000F3863" w:rsidP="000F38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Розрахувати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відносну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молекулярну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частки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у формулах: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K3PO4,    NaClO4  (2 б)</w:t>
      </w:r>
    </w:p>
    <w:p w:rsidR="000F3863" w:rsidRPr="000F3863" w:rsidRDefault="000F3863" w:rsidP="000F38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Урівняти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суму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коефіцієнтів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: (4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3863">
        <w:rPr>
          <w:rFonts w:ascii="Times New Roman" w:eastAsia="Times New Roman" w:hAnsi="Times New Roman" w:cs="Times New Roman"/>
          <w:sz w:val="24"/>
          <w:szCs w:val="24"/>
          <w:lang w:val="en-US"/>
        </w:rPr>
        <w:t>) Ca + O2 =CaO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3863">
        <w:rPr>
          <w:rFonts w:ascii="Times New Roman" w:eastAsia="Times New Roman" w:hAnsi="Times New Roman" w:cs="Times New Roman"/>
          <w:sz w:val="24"/>
          <w:szCs w:val="24"/>
          <w:lang w:val="en-US"/>
        </w:rPr>
        <w:t>) Al + CrO3 =Al2O3 +Cr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38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0F38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3863">
        <w:rPr>
          <w:rFonts w:ascii="Times New Roman" w:eastAsia="Times New Roman" w:hAnsi="Times New Roman" w:cs="Times New Roman"/>
          <w:sz w:val="24"/>
          <w:szCs w:val="24"/>
          <w:lang w:val="en-US"/>
        </w:rPr>
        <w:t>H4 + O2 =CO2 +H2O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F3863">
        <w:rPr>
          <w:rFonts w:ascii="Times New Roman" w:eastAsia="Times New Roman" w:hAnsi="Times New Roman" w:cs="Times New Roman"/>
          <w:sz w:val="24"/>
          <w:szCs w:val="24"/>
          <w:lang w:val="en-US"/>
        </w:rPr>
        <w:t>) CO + O2=CO2</w:t>
      </w:r>
    </w:p>
    <w:p w:rsidR="000F3863" w:rsidRPr="000F3863" w:rsidRDefault="000F3863" w:rsidP="000F38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lastRenderedPageBreak/>
        <w:t>Складіть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рівняння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Гідроген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пероксид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кисень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барій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оксид (2 б)</w:t>
      </w:r>
    </w:p>
    <w:p w:rsidR="000F3863" w:rsidRPr="000F3863" w:rsidRDefault="000F3863" w:rsidP="000F38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Складіть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найпростішу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наведеними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масовими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частками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Нітроген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– 63,64%, Оксиген – 36,36%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дайте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>. (2 б)</w:t>
      </w:r>
    </w:p>
    <w:p w:rsidR="000F3863" w:rsidRPr="000F3863" w:rsidRDefault="000F3863" w:rsidP="000F38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Обчислити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купруму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(ІІ) сульфату та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води,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приготувати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400 г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розчину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купруму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(ІІ) сульфату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масовою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часткою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15 %.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(2 б).</w:t>
      </w:r>
    </w:p>
    <w:p w:rsidR="000F3863" w:rsidRPr="000F3863" w:rsidRDefault="000F3863" w:rsidP="000F38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Обчислити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масову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частку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калій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нітрату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(КNO3) в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розчині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розчину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240 г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масовою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часткою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20% долили воду </w:t>
      </w:r>
      <w:proofErr w:type="spellStart"/>
      <w:r w:rsidRPr="000F3863">
        <w:rPr>
          <w:rFonts w:ascii="Times New Roman" w:eastAsia="Times New Roman" w:hAnsi="Times New Roman" w:cs="Times New Roman"/>
          <w:sz w:val="24"/>
          <w:szCs w:val="24"/>
        </w:rPr>
        <w:t>масою</w:t>
      </w:r>
      <w:proofErr w:type="spellEnd"/>
      <w:r w:rsidRPr="000F3863">
        <w:rPr>
          <w:rFonts w:ascii="Times New Roman" w:eastAsia="Times New Roman" w:hAnsi="Times New Roman" w:cs="Times New Roman"/>
          <w:sz w:val="24"/>
          <w:szCs w:val="24"/>
        </w:rPr>
        <w:t xml:space="preserve"> 60 г. (3 б)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1CA7" w:rsidRDefault="00F41CA7"/>
    <w:sectPr w:rsidR="00F4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166"/>
    <w:multiLevelType w:val="multilevel"/>
    <w:tmpl w:val="62F24D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2E35"/>
    <w:multiLevelType w:val="multilevel"/>
    <w:tmpl w:val="BCC42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33BE3"/>
    <w:multiLevelType w:val="multilevel"/>
    <w:tmpl w:val="8B8E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B2D02"/>
    <w:multiLevelType w:val="multilevel"/>
    <w:tmpl w:val="A2A622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0398F"/>
    <w:multiLevelType w:val="multilevel"/>
    <w:tmpl w:val="BBAAE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80440"/>
    <w:multiLevelType w:val="multilevel"/>
    <w:tmpl w:val="910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85D4A"/>
    <w:multiLevelType w:val="multilevel"/>
    <w:tmpl w:val="518E3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001CF"/>
    <w:multiLevelType w:val="multilevel"/>
    <w:tmpl w:val="3E06D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62883"/>
    <w:multiLevelType w:val="multilevel"/>
    <w:tmpl w:val="B4523B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8334F"/>
    <w:multiLevelType w:val="multilevel"/>
    <w:tmpl w:val="2E249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27287"/>
    <w:multiLevelType w:val="multilevel"/>
    <w:tmpl w:val="FE34A7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>
    <w:useFELayout/>
  </w:compat>
  <w:rsids>
    <w:rsidRoot w:val="000F3863"/>
    <w:rsid w:val="000F3863"/>
    <w:rsid w:val="00F4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2020-05-19T05:38:00Z</dcterms:created>
  <dcterms:modified xsi:type="dcterms:W3CDTF">2020-05-19T05:38:00Z</dcterms:modified>
</cp:coreProperties>
</file>