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68B" w:rsidRPr="007B1A6D" w:rsidRDefault="00DE768B" w:rsidP="00DE768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uk-UA"/>
        </w:rPr>
      </w:pPr>
      <w:proofErr w:type="gramStart"/>
      <w:r w:rsidRPr="007B1A6D">
        <w:rPr>
          <w:rFonts w:ascii="Times New Roman" w:hAnsi="Times New Roman" w:cs="Times New Roman"/>
          <w:b/>
          <w:sz w:val="28"/>
          <w:szCs w:val="28"/>
        </w:rPr>
        <w:t>Практична</w:t>
      </w:r>
      <w:proofErr w:type="gramEnd"/>
      <w:r w:rsidRPr="007B1A6D">
        <w:rPr>
          <w:rFonts w:ascii="Times New Roman" w:hAnsi="Times New Roman" w:cs="Times New Roman"/>
          <w:b/>
          <w:sz w:val="28"/>
          <w:szCs w:val="28"/>
        </w:rPr>
        <w:t xml:space="preserve"> робота № 5</w:t>
      </w:r>
    </w:p>
    <w:p w:rsidR="00DE768B" w:rsidRPr="007B1A6D" w:rsidRDefault="00DE768B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7B1A6D">
        <w:rPr>
          <w:rFonts w:ascii="Times New Roman" w:hAnsi="Times New Roman" w:cs="Times New Roman"/>
          <w:sz w:val="28"/>
          <w:szCs w:val="28"/>
        </w:rPr>
        <w:t>Розпізнавання їстівних та отруйних грибів своєї місцевості.</w:t>
      </w:r>
    </w:p>
    <w:p w:rsidR="00DE768B" w:rsidRDefault="00DE768B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b/>
          <w:sz w:val="28"/>
          <w:szCs w:val="28"/>
        </w:rPr>
        <w:t>Мета:</w:t>
      </w:r>
      <w:r w:rsidRPr="007B1A6D">
        <w:rPr>
          <w:rFonts w:ascii="Times New Roman" w:hAnsi="Times New Roman" w:cs="Times New Roman"/>
          <w:sz w:val="28"/>
          <w:szCs w:val="28"/>
        </w:rPr>
        <w:t>удосконалити вміння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A6D">
        <w:rPr>
          <w:rFonts w:ascii="Times New Roman" w:hAnsi="Times New Roman" w:cs="Times New Roman"/>
          <w:sz w:val="28"/>
          <w:szCs w:val="28"/>
        </w:rPr>
        <w:t>розрізняти їстівні та отруйні гриби своєї місцевості.</w:t>
      </w:r>
    </w:p>
    <w:p w:rsidR="00DE768B" w:rsidRPr="007B1A6D" w:rsidRDefault="00DE768B" w:rsidP="00DE768B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Основні поняття та терміни:</w:t>
      </w:r>
      <w:r w:rsidRPr="007B1A6D">
        <w:rPr>
          <w:rFonts w:ascii="Times New Roman" w:hAnsi="Times New Roman" w:cs="Times New Roman"/>
          <w:sz w:val="28"/>
          <w:szCs w:val="28"/>
          <w:lang w:eastAsia="uk-UA"/>
        </w:rPr>
        <w:t xml:space="preserve"> отруйні гриби, їстівні гриби.</w:t>
      </w:r>
    </w:p>
    <w:p w:rsidR="00DE768B" w:rsidRPr="007B1A6D" w:rsidRDefault="00DE768B" w:rsidP="00DE768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«Про гриби»</w:t>
      </w:r>
    </w:p>
    <w:p w:rsidR="00DE768B" w:rsidRPr="007B1A6D" w:rsidRDefault="00DE768B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sz w:val="28"/>
          <w:szCs w:val="28"/>
        </w:rPr>
        <w:t>Збирання грибів називають «тихим полюванням». Щороку від отруєння грибами помирають люди. Особливо не може справитися з отрутою організм дитини. То чим же для нас є гриби — друзями чи ворогами?</w:t>
      </w:r>
    </w:p>
    <w:p w:rsidR="00DE768B" w:rsidRPr="007B1A6D" w:rsidRDefault="00DE768B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sz w:val="28"/>
          <w:szCs w:val="28"/>
        </w:rPr>
        <w:t>Декілька століть тому в європейських країнах королівськими наказами забороняли збирання грибів. А все тому, що деякі гриби дуже отруйні, і королі вважали, що краще не їсти грибів зовсім, ніж померти від отруєння.</w:t>
      </w:r>
    </w:p>
    <w:p w:rsidR="00DE768B" w:rsidRPr="007B1A6D" w:rsidRDefault="00DE768B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sz w:val="28"/>
          <w:szCs w:val="28"/>
        </w:rPr>
        <w:t>Отруєння може виникнути при вживанні в їжу не лише отруйних грибів, таких як червоний і сірий мухомори, несправжній опеньок, бліда поганка, несправжня печериця тощо. Отруїтися можна і їстівними грибами, якщо вони зіпсовані: покриті слизом, цвіллю, довго зберігалися. Навіть тривале кип’ятіння не знищує отруйних речовин, що містяться у грибах.</w:t>
      </w:r>
    </w:p>
    <w:p w:rsidR="00DE768B" w:rsidRDefault="00DE768B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sz w:val="28"/>
          <w:szCs w:val="28"/>
        </w:rPr>
        <w:t>Кожній людині необхідно відрізняти їстівні гриби від неїстівних, добре знати отруйні гриби.</w:t>
      </w:r>
    </w:p>
    <w:p w:rsidR="008D7FDF" w:rsidRDefault="008D7FDF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7FDF">
        <w:rPr>
          <w:rFonts w:ascii="Times New Roman" w:hAnsi="Times New Roman" w:cs="Times New Roman"/>
          <w:b/>
          <w:sz w:val="28"/>
          <w:szCs w:val="28"/>
        </w:rPr>
        <w:t>Завдання</w:t>
      </w:r>
      <w:r w:rsidR="00581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7FD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Уважно розгляньте малюнки та фото грибів на плакаті та в підручнику &amp;50-51.</w:t>
      </w:r>
    </w:p>
    <w:p w:rsidR="008D7FDF" w:rsidRDefault="008D7FDF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7FDF" w:rsidRDefault="008D7FDF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4153657"/>
            <wp:effectExtent l="19050" t="0" r="3175" b="0"/>
            <wp:docPr id="1" name="Рисунок 12" descr="C:\Users\Uer\Desktop\гриби пла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er\Desktop\гриби плакат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DF" w:rsidRDefault="008D7FDF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2D49" w:rsidRDefault="007C2D49" w:rsidP="00DE768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D49" w:rsidRPr="00F1075F" w:rsidRDefault="007C2D49" w:rsidP="008D7FD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C2D49">
        <w:rPr>
          <w:rFonts w:ascii="Times New Roman" w:hAnsi="Times New Roman" w:cs="Times New Roman"/>
          <w:b/>
          <w:sz w:val="28"/>
          <w:szCs w:val="28"/>
        </w:rPr>
        <w:lastRenderedPageBreak/>
        <w:t>Завдання</w:t>
      </w:r>
      <w:r w:rsidR="008D7FDF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7C2D49">
        <w:rPr>
          <w:rFonts w:ascii="Times New Roman" w:hAnsi="Times New Roman" w:cs="Times New Roman"/>
          <w:b/>
          <w:sz w:val="28"/>
          <w:szCs w:val="28"/>
        </w:rPr>
        <w:t>.</w:t>
      </w:r>
      <w:r w:rsidR="008D7FD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D7FDF">
        <w:rPr>
          <w:rFonts w:ascii="Times New Roman" w:hAnsi="Times New Roman" w:cs="Times New Roman"/>
          <w:sz w:val="28"/>
          <w:szCs w:val="28"/>
        </w:rPr>
        <w:t xml:space="preserve">Визначте, які з грибів отруйні, а які — їстівні, та заповніть </w:t>
      </w:r>
      <w:r w:rsidR="00F1075F">
        <w:rPr>
          <w:rFonts w:ascii="Times New Roman" w:hAnsi="Times New Roman" w:cs="Times New Roman"/>
          <w:sz w:val="28"/>
          <w:szCs w:val="28"/>
        </w:rPr>
        <w:t>за зразком</w:t>
      </w:r>
      <w:r w:rsidR="00F107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7FDF">
        <w:rPr>
          <w:rFonts w:ascii="Times New Roman" w:hAnsi="Times New Roman" w:cs="Times New Roman"/>
          <w:sz w:val="28"/>
          <w:szCs w:val="28"/>
        </w:rPr>
        <w:t>таблицю</w:t>
      </w:r>
      <w:r w:rsidR="00F1075F">
        <w:rPr>
          <w:rFonts w:ascii="Times New Roman" w:hAnsi="Times New Roman" w:cs="Times New Roman"/>
          <w:sz w:val="28"/>
          <w:szCs w:val="28"/>
        </w:rPr>
        <w:t xml:space="preserve"> (запишіть </w:t>
      </w:r>
      <w:r w:rsidR="00F1075F" w:rsidRPr="00F1075F">
        <w:rPr>
          <w:rFonts w:ascii="Times New Roman" w:hAnsi="Times New Roman" w:cs="Times New Roman"/>
          <w:b/>
          <w:sz w:val="28"/>
          <w:szCs w:val="28"/>
        </w:rPr>
        <w:t>номер</w:t>
      </w:r>
      <w:r w:rsidR="00F1075F">
        <w:rPr>
          <w:rFonts w:ascii="Times New Roman" w:hAnsi="Times New Roman" w:cs="Times New Roman"/>
          <w:sz w:val="28"/>
          <w:szCs w:val="28"/>
        </w:rPr>
        <w:t xml:space="preserve"> гриба та визначте </w:t>
      </w:r>
      <w:r w:rsidR="00F1075F">
        <w:rPr>
          <w:rFonts w:ascii="Times New Roman" w:hAnsi="Times New Roman" w:cs="Times New Roman"/>
          <w:b/>
          <w:sz w:val="28"/>
          <w:szCs w:val="28"/>
        </w:rPr>
        <w:t>ї</w:t>
      </w:r>
      <w:r w:rsidR="00F1075F" w:rsidRPr="007B1A6D">
        <w:rPr>
          <w:rFonts w:ascii="Times New Roman" w:hAnsi="Times New Roman" w:cs="Times New Roman"/>
          <w:b/>
          <w:sz w:val="28"/>
          <w:szCs w:val="28"/>
        </w:rPr>
        <w:t>стівний чи отруйний</w:t>
      </w:r>
      <w:r w:rsidR="00F1075F">
        <w:rPr>
          <w:rFonts w:ascii="Times New Roman" w:hAnsi="Times New Roman" w:cs="Times New Roman"/>
          <w:b/>
          <w:sz w:val="28"/>
          <w:szCs w:val="28"/>
        </w:rPr>
        <w:t>)</w:t>
      </w:r>
      <w:r w:rsidR="00246D39">
        <w:rPr>
          <w:rFonts w:ascii="Times New Roman" w:hAnsi="Times New Roman" w:cs="Times New Roman"/>
          <w:sz w:val="28"/>
          <w:szCs w:val="28"/>
        </w:rPr>
        <w:t xml:space="preserve"> </w:t>
      </w:r>
      <w:r w:rsidRPr="008D7FDF">
        <w:rPr>
          <w:rFonts w:ascii="Times New Roman" w:hAnsi="Times New Roman" w:cs="Times New Roman"/>
          <w:sz w:val="28"/>
          <w:szCs w:val="28"/>
        </w:rPr>
        <w:t>.</w:t>
      </w:r>
    </w:p>
    <w:p w:rsidR="007C2D49" w:rsidRPr="007B1A6D" w:rsidRDefault="007C2D49" w:rsidP="00DE76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00"/>
        <w:gridCol w:w="3025"/>
        <w:gridCol w:w="3346"/>
      </w:tblGrid>
      <w:tr w:rsidR="00DE768B" w:rsidRPr="007B1A6D" w:rsidTr="0052362C">
        <w:trPr>
          <w:trHeight w:val="23"/>
        </w:trPr>
        <w:tc>
          <w:tcPr>
            <w:tcW w:w="3200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5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46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E768B" w:rsidRPr="007B1A6D" w:rsidTr="0052362C">
        <w:trPr>
          <w:trHeight w:val="23"/>
        </w:trPr>
        <w:tc>
          <w:tcPr>
            <w:tcW w:w="3200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5000" cy="1552575"/>
                  <wp:effectExtent l="19050" t="0" r="0" b="0"/>
                  <wp:docPr id="10" name="Рисунок 1399" descr="http://rabotynet.com/files/images/maslenok%20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9" descr="http://rabotynet.com/files/images/maslenok%20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09750" cy="1543050"/>
                  <wp:effectExtent l="19050" t="0" r="0" b="0"/>
                  <wp:docPr id="11" name="Рисунок 1400" descr="https://encrypted-tbn0.gstatic.com/images?q=tbn:ANd9GcT0m3wjLvPn4nylugXgkhjSGbVzRveBUZrM9gvbYkDciofFJehB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0" descr="https://encrypted-tbn0.gstatic.com/images?q=tbn:ANd9GcT0m3wjLvPn4nylugXgkhjSGbVzRveBUZrM9gvbYkDciofFJehB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09775" cy="1609725"/>
                  <wp:effectExtent l="19050" t="0" r="9525" b="0"/>
                  <wp:docPr id="12" name="Рисунок 1401" descr="http://www.pakhom.ru/trubchatue/img/lisich_lojnay/lisich_lojn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1" descr="http://www.pakhom.ru/trubchatue/img/lisich_lojnay/lisich_lojn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68B" w:rsidRPr="007B1A6D" w:rsidTr="0052362C">
        <w:trPr>
          <w:trHeight w:val="23"/>
        </w:trPr>
        <w:tc>
          <w:tcPr>
            <w:tcW w:w="3200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25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46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68B" w:rsidRPr="007B1A6D" w:rsidTr="0052362C">
        <w:trPr>
          <w:trHeight w:val="23"/>
        </w:trPr>
        <w:tc>
          <w:tcPr>
            <w:tcW w:w="3200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24050" cy="1562100"/>
                  <wp:effectExtent l="19050" t="0" r="0" b="0"/>
                  <wp:docPr id="13" name="Рисунок 1402" descr="http://hryby.com/wp-content/uploads/2013/04/Hypholoma_fascicularefs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2" descr="http://hryby.com/wp-content/uploads/2013/04/Hypholoma_fascicularefs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09750" cy="1571625"/>
                  <wp:effectExtent l="19050" t="0" r="0" b="0"/>
                  <wp:docPr id="14" name="Рисунок 14" descr="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DE768B" w:rsidRPr="007B1A6D" w:rsidRDefault="0052362C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362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90725" cy="1619250"/>
                  <wp:effectExtent l="19050" t="0" r="9525" b="0"/>
                  <wp:docPr id="2" name="Рисунок 3" descr="C:\Users\Uer\Downloads\бліда пог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er\Downloads\бліда пог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378" t="2657" r="1417" b="5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80" cy="162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68B" w:rsidRPr="007B1A6D" w:rsidTr="0052362C">
        <w:trPr>
          <w:trHeight w:val="23"/>
        </w:trPr>
        <w:tc>
          <w:tcPr>
            <w:tcW w:w="3200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25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46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E768B" w:rsidRPr="007B1A6D" w:rsidTr="0052362C">
        <w:trPr>
          <w:trHeight w:val="23"/>
        </w:trPr>
        <w:tc>
          <w:tcPr>
            <w:tcW w:w="3200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24050" cy="1676400"/>
                  <wp:effectExtent l="19050" t="0" r="0" b="0"/>
                  <wp:docPr id="16" name="Рисунок 1404" descr="https://encrypted-tbn2.gstatic.com/images?q=tbn:ANd9GcR_nSjdHbbZm8tSGJx0A-hzLMcaOEy1TyTLa8ksT2H2vhLetFU8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4" descr="https://encrypted-tbn2.gstatic.com/images?q=tbn:ANd9GcR_nSjdHbbZm8tSGJx0A-hzLMcaOEy1TyTLa8ksT2H2vhLetFU8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09750" cy="1695450"/>
                  <wp:effectExtent l="19050" t="0" r="0" b="0"/>
                  <wp:docPr id="17" name="Рисунок 17" descr="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DE768B" w:rsidRPr="007B1A6D" w:rsidRDefault="00DE768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71675" cy="1676400"/>
                  <wp:effectExtent l="19050" t="0" r="9525" b="0"/>
                  <wp:docPr id="18" name="Рисунок 1407" descr="http://fitoapteka.org/images/foto/679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7" descr="http://fitoapteka.org/images/foto/679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0F0" w:rsidRDefault="005810F0">
      <w:pPr>
        <w:rPr>
          <w:lang w:val="uk-UA"/>
        </w:rPr>
      </w:pPr>
    </w:p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701"/>
        <w:gridCol w:w="1701"/>
        <w:gridCol w:w="4567"/>
      </w:tblGrid>
      <w:tr w:rsidR="00246D39" w:rsidRPr="007B1A6D" w:rsidTr="005810F0">
        <w:trPr>
          <w:trHeight w:val="23"/>
        </w:trPr>
        <w:tc>
          <w:tcPr>
            <w:tcW w:w="1101" w:type="dxa"/>
          </w:tcPr>
          <w:p w:rsidR="007C2D49" w:rsidRPr="007B1A6D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Номер гриба </w:t>
            </w:r>
          </w:p>
        </w:tc>
        <w:tc>
          <w:tcPr>
            <w:tcW w:w="1701" w:type="dxa"/>
          </w:tcPr>
          <w:p w:rsidR="007C2D49" w:rsidRPr="007B1A6D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b/>
                <w:sz w:val="28"/>
                <w:szCs w:val="28"/>
              </w:rPr>
              <w:t>Назва</w:t>
            </w:r>
          </w:p>
        </w:tc>
        <w:tc>
          <w:tcPr>
            <w:tcW w:w="1701" w:type="dxa"/>
          </w:tcPr>
          <w:p w:rsidR="007C2D49" w:rsidRPr="007B1A6D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b/>
                <w:sz w:val="28"/>
                <w:szCs w:val="28"/>
              </w:rPr>
              <w:t>Їстівний чи отруйний</w:t>
            </w:r>
          </w:p>
        </w:tc>
        <w:tc>
          <w:tcPr>
            <w:tcW w:w="4567" w:type="dxa"/>
          </w:tcPr>
          <w:p w:rsidR="007C2D49" w:rsidRPr="007B1A6D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A6D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Характерні ознаки</w:t>
            </w:r>
          </w:p>
        </w:tc>
      </w:tr>
      <w:tr w:rsidR="00246D39" w:rsidRPr="007B1A6D" w:rsidTr="005810F0">
        <w:trPr>
          <w:trHeight w:val="23"/>
        </w:trPr>
        <w:tc>
          <w:tcPr>
            <w:tcW w:w="11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Маслюк</w:t>
            </w:r>
          </w:p>
        </w:tc>
        <w:tc>
          <w:tcPr>
            <w:tcW w:w="17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Їстівний</w:t>
            </w:r>
          </w:p>
        </w:tc>
        <w:tc>
          <w:tcPr>
            <w:tcW w:w="4567" w:type="dxa"/>
          </w:tcPr>
          <w:p w:rsidR="007C2D4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Шапинка гладенька, злегка опукла, слизувата. Низ шапинки закритий плівкою, що із часом розривається й утворює кільце навколо ніжки. Шкірочка шапинки наче змазана олією (звідси й назва гриба), легко відокремлюється від шапинки. М’якоть м’яка, ніжна, жовтуватого кольору, із приємним фруктовим запахом</w:t>
            </w:r>
          </w:p>
          <w:p w:rsidR="005810F0" w:rsidRPr="00246D39" w:rsidRDefault="005810F0" w:rsidP="00FE30F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10F0" w:rsidRPr="00246D39" w:rsidTr="005810F0">
        <w:trPr>
          <w:trHeight w:val="23"/>
        </w:trPr>
        <w:tc>
          <w:tcPr>
            <w:tcW w:w="11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C2D49" w:rsidRPr="00246D39" w:rsidRDefault="00B21E7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Лисичка</w:t>
            </w:r>
            <w:r w:rsidR="00246D39" w:rsidRPr="00246D39">
              <w:rPr>
                <w:rFonts w:ascii="Times New Roman" w:hAnsi="Times New Roman" w:cs="Times New Roman"/>
                <w:sz w:val="28"/>
                <w:szCs w:val="28"/>
              </w:rPr>
              <w:t xml:space="preserve"> справжня або звичайна</w:t>
            </w:r>
          </w:p>
        </w:tc>
        <w:tc>
          <w:tcPr>
            <w:tcW w:w="17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7" w:type="dxa"/>
          </w:tcPr>
          <w:p w:rsidR="007C2D49" w:rsidRPr="00246D39" w:rsidRDefault="00246D39" w:rsidP="00246D3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Шапка 2,5-5 см у діаметрі, опукла, плоска або увігнута, лійкоподібна, часто асиметрична, жовта, гладенька. Пластинки вузькі, </w:t>
            </w:r>
            <w:proofErr w:type="spellStart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складчастоподібні</w:t>
            </w:r>
            <w:proofErr w:type="spellEnd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 , жовті, сходять на ніжку. Ніжка коротка, 2-4 см завдовжки, кольору шапки, звужена до основи, суцільна, гладка. М'якоть щільна, як гумова, біла, рідше — злегка жовта, з приємним запахом. </w:t>
            </w:r>
          </w:p>
        </w:tc>
      </w:tr>
      <w:tr w:rsidR="007C2D49" w:rsidRPr="007B1A6D" w:rsidTr="005810F0">
        <w:trPr>
          <w:trHeight w:val="23"/>
        </w:trPr>
        <w:tc>
          <w:tcPr>
            <w:tcW w:w="11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C2D49" w:rsidRPr="00246D39" w:rsidRDefault="00B21E7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Білий гриб</w:t>
            </w:r>
          </w:p>
        </w:tc>
        <w:tc>
          <w:tcPr>
            <w:tcW w:w="17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7" w:type="dxa"/>
          </w:tcPr>
          <w:p w:rsidR="007C2D49" w:rsidRPr="00246D39" w:rsidRDefault="00246D39" w:rsidP="00246D3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Шапка 3-20 см (до 50 см) у діаметрі, напівсферична опукло-розпростерта, </w:t>
            </w:r>
            <w:proofErr w:type="spellStart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сірувато-</w:t>
            </w:r>
            <w:proofErr w:type="spellEnd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рудувато-</w:t>
            </w:r>
            <w:proofErr w:type="spellEnd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або червонувато-коричнювата чи кольору горіха, </w:t>
            </w:r>
            <w:proofErr w:type="spellStart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тонкозморшкувата</w:t>
            </w:r>
            <w:proofErr w:type="spellEnd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(під </w:t>
            </w:r>
            <w:hyperlink r:id="rId15" w:tooltip="Дуб" w:history="1">
              <w:r w:rsidRPr="00246D39">
                <w:rPr>
                  <w:rStyle w:val="a7"/>
                  <w:rFonts w:ascii="Times New Roman" w:hAnsi="Times New Roman" w:cs="Times New Roman"/>
                  <w:color w:val="0B0080"/>
                  <w:sz w:val="28"/>
                  <w:szCs w:val="28"/>
                  <w:shd w:val="clear" w:color="auto" w:fill="FFFFFF"/>
                </w:rPr>
                <w:t>дубами</w:t>
              </w:r>
            </w:hyperlink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— кольору горіха (каштана), під </w:t>
            </w:r>
            <w:hyperlink r:id="rId16" w:tooltip="Сосна" w:history="1">
              <w:r w:rsidRPr="00246D39">
                <w:rPr>
                  <w:rStyle w:val="a7"/>
                  <w:rFonts w:ascii="Times New Roman" w:hAnsi="Times New Roman" w:cs="Times New Roman"/>
                  <w:color w:val="0B0080"/>
                  <w:sz w:val="28"/>
                  <w:szCs w:val="28"/>
                  <w:shd w:val="clear" w:color="auto" w:fill="FFFFFF"/>
                </w:rPr>
                <w:t>соснами</w:t>
              </w:r>
            </w:hyperlink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— пурпурово-коричнювата</w:t>
            </w:r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(бура), під осикою, березою (в хащах) — </w:t>
            </w:r>
            <w:proofErr w:type="spellStart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світложовто-рудувата</w:t>
            </w:r>
            <w:proofErr w:type="spellEnd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). Шкірка не знімається. Пори світло-сіруваті, згодом </w:t>
            </w:r>
            <w:proofErr w:type="spellStart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жовтувато-</w:t>
            </w:r>
            <w:proofErr w:type="spellEnd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або </w:t>
            </w:r>
            <w:proofErr w:type="spellStart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зеленувато-оливкуваті</w:t>
            </w:r>
            <w:proofErr w:type="spellEnd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оливкувато-коричнюваті</w:t>
            </w:r>
            <w:proofErr w:type="spellEnd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. Ніжка 4-15(20) х 2-5(6) см, брудно-біла, сірувато, коричнювата, </w:t>
            </w:r>
            <w:proofErr w:type="spellStart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тонкозморшкувата</w:t>
            </w:r>
            <w:proofErr w:type="spellEnd"/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 у верхній частині з тонкою білою сіткою. М'якуш щільний, білий, при розрізуванні не змінюється, з приємним запахом.</w:t>
            </w:r>
          </w:p>
        </w:tc>
      </w:tr>
      <w:tr w:rsidR="007C2D49" w:rsidRPr="007B1A6D" w:rsidTr="005810F0">
        <w:trPr>
          <w:trHeight w:val="23"/>
        </w:trPr>
        <w:tc>
          <w:tcPr>
            <w:tcW w:w="11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C2D49" w:rsidRPr="00246D39" w:rsidRDefault="00B21E7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Несправжній опеньок</w:t>
            </w:r>
          </w:p>
        </w:tc>
        <w:tc>
          <w:tcPr>
            <w:tcW w:w="17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7" w:type="dxa"/>
          </w:tcPr>
          <w:p w:rsidR="007C2D49" w:rsidRPr="00246D39" w:rsidRDefault="00246D39" w:rsidP="00246D3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Гриб </w:t>
            </w:r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менший за їстівні</w:t>
            </w:r>
            <w:r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вид</w:t>
            </w:r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 тонший та без плівки. Шапка несправжнього опенька округло-плоска, сірчано-жовтого кольору, в центрі червонувата. Пластинки зеленувато-сірого кольору. </w:t>
            </w:r>
          </w:p>
        </w:tc>
      </w:tr>
      <w:tr w:rsidR="005810F0" w:rsidRPr="0012001E" w:rsidTr="005810F0">
        <w:trPr>
          <w:trHeight w:val="23"/>
        </w:trPr>
        <w:tc>
          <w:tcPr>
            <w:tcW w:w="11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C2D49" w:rsidRPr="00246D39" w:rsidRDefault="0012001E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Лисичка несправжня</w:t>
            </w:r>
          </w:p>
        </w:tc>
        <w:tc>
          <w:tcPr>
            <w:tcW w:w="17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7" w:type="dxa"/>
          </w:tcPr>
          <w:p w:rsidR="007C2D49" w:rsidRPr="00246D39" w:rsidRDefault="0012001E" w:rsidP="0012001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246D3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Ніжка кольору шапки, біля основи темна, чорнувата. М'якуш у шапинці гриба жовтуватий, у ніжці червонувато-жовтуватий, м'який.</w:t>
            </w:r>
          </w:p>
        </w:tc>
      </w:tr>
      <w:tr w:rsidR="007C2D49" w:rsidRPr="007B1A6D" w:rsidTr="005810F0">
        <w:trPr>
          <w:trHeight w:val="23"/>
        </w:trPr>
        <w:tc>
          <w:tcPr>
            <w:tcW w:w="11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C2D49" w:rsidRPr="00246D39" w:rsidRDefault="00B21E7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Печериця звичайна</w:t>
            </w:r>
          </w:p>
        </w:tc>
        <w:tc>
          <w:tcPr>
            <w:tcW w:w="17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7" w:type="dxa"/>
          </w:tcPr>
          <w:p w:rsidR="00E873CF" w:rsidRPr="00246D39" w:rsidRDefault="00E873CF" w:rsidP="00E873CF">
            <w:pPr>
              <w:pStyle w:val="a6"/>
              <w:shd w:val="clear" w:color="auto" w:fill="FFFFFF"/>
              <w:spacing w:before="120" w:beforeAutospacing="0" w:after="120" w:afterAutospacing="0"/>
              <w:rPr>
                <w:color w:val="202122"/>
                <w:sz w:val="28"/>
                <w:szCs w:val="28"/>
              </w:rPr>
            </w:pPr>
            <w:r w:rsidRPr="00246D39">
              <w:rPr>
                <w:color w:val="202122"/>
                <w:sz w:val="28"/>
                <w:szCs w:val="28"/>
              </w:rPr>
              <w:t xml:space="preserve">Характерною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ознакою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є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колі</w:t>
            </w:r>
            <w:proofErr w:type="gramStart"/>
            <w:r w:rsidRPr="00246D39">
              <w:rPr>
                <w:color w:val="202122"/>
                <w:sz w:val="28"/>
                <w:szCs w:val="28"/>
              </w:rPr>
              <w:t>р</w:t>
            </w:r>
            <w:proofErr w:type="spellEnd"/>
            <w:proofErr w:type="gramEnd"/>
            <w:r w:rsidRPr="00246D39">
              <w:rPr>
                <w:color w:val="202122"/>
                <w:sz w:val="28"/>
                <w:szCs w:val="28"/>
              </w:rPr>
              <w:t xml:space="preserve"> пластинок: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від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рожевуватих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у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молодих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плодових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тіл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до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темно-</w:t>
            </w:r>
            <w:r w:rsidRPr="00246D39">
              <w:rPr>
                <w:color w:val="202122"/>
                <w:sz w:val="28"/>
                <w:szCs w:val="28"/>
              </w:rPr>
              <w:lastRenderedPageBreak/>
              <w:t>коричневих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у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зрілих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грибів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темно-коричневим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бурувато-чорним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споровим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порошком та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прирослим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до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ніжки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кільцем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>.</w:t>
            </w:r>
          </w:p>
          <w:p w:rsidR="007C2D49" w:rsidRPr="00246D39" w:rsidRDefault="00E873CF" w:rsidP="00E873CF">
            <w:pPr>
              <w:pStyle w:val="a6"/>
              <w:shd w:val="clear" w:color="auto" w:fill="FFFFFF"/>
              <w:spacing w:before="120" w:beforeAutospacing="0" w:after="120" w:afterAutospacing="0"/>
              <w:rPr>
                <w:color w:val="202122"/>
                <w:sz w:val="28"/>
                <w:szCs w:val="28"/>
                <w:lang w:val="uk-UA"/>
              </w:rPr>
            </w:pPr>
            <w:proofErr w:type="spellStart"/>
            <w:r w:rsidRPr="00246D39">
              <w:rPr>
                <w:color w:val="202122"/>
                <w:sz w:val="28"/>
                <w:szCs w:val="28"/>
              </w:rPr>
              <w:t>Шапинка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куляста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конусовидна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або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дзвониковидна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м'ясиста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щільна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поврехня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гладка,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луската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білувата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246D39">
              <w:rPr>
                <w:color w:val="202122"/>
                <w:sz w:val="28"/>
                <w:szCs w:val="28"/>
              </w:rPr>
              <w:t>р</w:t>
            </w:r>
            <w:proofErr w:type="gramEnd"/>
            <w:r w:rsidRPr="00246D39">
              <w:rPr>
                <w:color w:val="202122"/>
                <w:sz w:val="28"/>
                <w:szCs w:val="28"/>
              </w:rPr>
              <w:t>ідше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коричнювата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. Пластинки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вільні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тонкі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вузькі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при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дозріванні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розпливаються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.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Ніжка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зазвичай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 центральна, </w:t>
            </w:r>
            <w:proofErr w:type="spellStart"/>
            <w:proofErr w:type="gramStart"/>
            <w:r w:rsidRPr="00246D39">
              <w:rPr>
                <w:color w:val="202122"/>
                <w:sz w:val="28"/>
                <w:szCs w:val="28"/>
              </w:rPr>
              <w:t>р</w:t>
            </w:r>
            <w:proofErr w:type="gramEnd"/>
            <w:r w:rsidRPr="00246D39">
              <w:rPr>
                <w:color w:val="202122"/>
                <w:sz w:val="28"/>
                <w:szCs w:val="28"/>
              </w:rPr>
              <w:t>івна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 xml:space="preserve">, </w:t>
            </w:r>
            <w:proofErr w:type="spellStart"/>
            <w:r w:rsidRPr="00246D39">
              <w:rPr>
                <w:color w:val="202122"/>
                <w:sz w:val="28"/>
                <w:szCs w:val="28"/>
              </w:rPr>
              <w:t>щільна</w:t>
            </w:r>
            <w:proofErr w:type="spellEnd"/>
            <w:r w:rsidRPr="00246D39">
              <w:rPr>
                <w:color w:val="202122"/>
                <w:sz w:val="28"/>
                <w:szCs w:val="28"/>
              </w:rPr>
              <w:t>.</w:t>
            </w:r>
          </w:p>
        </w:tc>
      </w:tr>
      <w:tr w:rsidR="005810F0" w:rsidRPr="00E873CF" w:rsidTr="005810F0">
        <w:trPr>
          <w:trHeight w:val="23"/>
        </w:trPr>
        <w:tc>
          <w:tcPr>
            <w:tcW w:w="11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C2D49" w:rsidRPr="00246D39" w:rsidRDefault="00FA695B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Опеньок справжній</w:t>
            </w:r>
          </w:p>
        </w:tc>
        <w:tc>
          <w:tcPr>
            <w:tcW w:w="1701" w:type="dxa"/>
          </w:tcPr>
          <w:p w:rsidR="007C2D49" w:rsidRPr="00246D39" w:rsidRDefault="007C2D49" w:rsidP="00E873CF">
            <w:pPr>
              <w:pStyle w:val="a6"/>
              <w:shd w:val="clear" w:color="auto" w:fill="FFFFFF"/>
              <w:spacing w:before="120" w:beforeAutospacing="0" w:after="120" w:afterAutospacing="0"/>
              <w:rPr>
                <w:sz w:val="28"/>
                <w:szCs w:val="28"/>
              </w:rPr>
            </w:pPr>
          </w:p>
        </w:tc>
        <w:tc>
          <w:tcPr>
            <w:tcW w:w="4567" w:type="dxa"/>
          </w:tcPr>
          <w:p w:rsidR="00E873CF" w:rsidRPr="00246D39" w:rsidRDefault="0012001E" w:rsidP="00E873CF">
            <w:pPr>
              <w:pStyle w:val="a3"/>
              <w:rPr>
                <w:rFonts w:ascii="Times New Roman" w:hAnsi="Times New Roman" w:cs="Times New Roman"/>
                <w:color w:val="202122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Шапинка   </w:t>
            </w:r>
            <w:proofErr w:type="spellStart"/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напівкуляста</w:t>
            </w:r>
            <w:proofErr w:type="spellEnd"/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 xml:space="preserve">, згодом </w:t>
            </w:r>
            <w:proofErr w:type="spellStart"/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плоскорозпростерта</w:t>
            </w:r>
            <w:proofErr w:type="spellEnd"/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 xml:space="preserve">, іноді з горбом у центрі, буро-жовта, </w:t>
            </w:r>
            <w:proofErr w:type="spellStart"/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жовтосіро-коричнювата</w:t>
            </w:r>
            <w:proofErr w:type="spellEnd"/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 xml:space="preserve"> або рудувато-коричнювата, </w:t>
            </w:r>
            <w:proofErr w:type="spellStart"/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темнолуската</w:t>
            </w:r>
            <w:proofErr w:type="spellEnd"/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, особливо в центрі</w:t>
            </w:r>
            <w:r w:rsidRPr="00246D3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="00E873CF" w:rsidRPr="00246D3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="00E873CF" w:rsidRPr="00246D39">
              <w:rPr>
                <w:rFonts w:ascii="Times New Roman" w:hAnsi="Times New Roman" w:cs="Times New Roman"/>
                <w:color w:val="202122"/>
                <w:sz w:val="28"/>
                <w:szCs w:val="28"/>
              </w:rPr>
              <w:t>Пластинки трохи спускаються на ніжку, білуваті, далі світло-бежеві, рожевувато-кремові, червонувато-коричнюваті. Ніжка 5-10(18) × 0,4-2,5 см, щільна, , вгорі білувата, нижче — кольору шапки або темніша, з білуватим нестійким кільцем. М'якуш білий, приємний на смак і запах.</w:t>
            </w:r>
          </w:p>
        </w:tc>
      </w:tr>
      <w:tr w:rsidR="007C2D49" w:rsidRPr="007B1A6D" w:rsidTr="005810F0">
        <w:trPr>
          <w:trHeight w:val="23"/>
        </w:trPr>
        <w:tc>
          <w:tcPr>
            <w:tcW w:w="11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C2D49" w:rsidRPr="00246D39" w:rsidRDefault="00962583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Бліда поганка</w:t>
            </w:r>
          </w:p>
        </w:tc>
        <w:tc>
          <w:tcPr>
            <w:tcW w:w="17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7" w:type="dxa"/>
          </w:tcPr>
          <w:p w:rsidR="007C2D49" w:rsidRPr="00246D39" w:rsidRDefault="0012001E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246D3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Шапинка у молодого гриба покрита плівкою. Розміри шапинки від 5 до 15 см, її забарвлення оливкове, сірувате або зеленувате. Форма шапинки гриба може варіювати від плоскої до напівсферичної, краї її рівні, поверхня волокниста.</w:t>
            </w:r>
          </w:p>
        </w:tc>
      </w:tr>
      <w:tr w:rsidR="005810F0" w:rsidRPr="0012001E" w:rsidTr="005810F0">
        <w:trPr>
          <w:trHeight w:val="23"/>
        </w:trPr>
        <w:tc>
          <w:tcPr>
            <w:tcW w:w="11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C2D49" w:rsidRPr="00246D39" w:rsidRDefault="0052362C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D39">
              <w:rPr>
                <w:rFonts w:ascii="Times New Roman" w:hAnsi="Times New Roman" w:cs="Times New Roman"/>
                <w:sz w:val="28"/>
                <w:szCs w:val="28"/>
              </w:rPr>
              <w:t>Чортів гриб</w:t>
            </w:r>
          </w:p>
        </w:tc>
        <w:tc>
          <w:tcPr>
            <w:tcW w:w="1701" w:type="dxa"/>
          </w:tcPr>
          <w:p w:rsidR="007C2D49" w:rsidRPr="00246D39" w:rsidRDefault="007C2D49" w:rsidP="00FE30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7" w:type="dxa"/>
          </w:tcPr>
          <w:p w:rsidR="007C2D49" w:rsidRPr="00246D39" w:rsidRDefault="0012001E" w:rsidP="00E873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246D3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Ніжка 4—18×3—5 см, щільна, жовто-червона, з темно-червоною сіткою. М'якуш </w:t>
            </w:r>
            <w:r w:rsidRPr="00246D39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гриба</w:t>
            </w:r>
            <w:r w:rsidRPr="00246D3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білуватий, у ніжці вгорі жовтуватий, при розрізуванні на повітрі трохи червоніє, потім синіє, з неприємним запахом</w:t>
            </w:r>
            <w:r w:rsidR="00E873CF" w:rsidRPr="00246D3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5810F0" w:rsidRDefault="005810F0" w:rsidP="007C2D49">
      <w:pPr>
        <w:pStyle w:val="a3"/>
        <w:jc w:val="both"/>
        <w:rPr>
          <w:rFonts w:asciiTheme="minorHAnsi" w:eastAsiaTheme="minorEastAsia" w:hAnsiTheme="minorHAnsi" w:cstheme="minorBidi"/>
          <w:lang w:eastAsia="ru-RU"/>
        </w:rPr>
      </w:pPr>
    </w:p>
    <w:p w:rsidR="007C2D49" w:rsidRPr="007B1A6D" w:rsidRDefault="007C2D49" w:rsidP="007C2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sz w:val="28"/>
          <w:szCs w:val="28"/>
        </w:rPr>
        <w:t>3.</w:t>
      </w:r>
      <w:r w:rsidRPr="007B1A6D">
        <w:rPr>
          <w:rFonts w:ascii="Times New Roman" w:hAnsi="Times New Roman" w:cs="Times New Roman"/>
          <w:sz w:val="28"/>
          <w:szCs w:val="28"/>
        </w:rPr>
        <w:tab/>
        <w:t>За результатами роботи зробіть висновок.</w:t>
      </w:r>
    </w:p>
    <w:p w:rsidR="005810F0" w:rsidRDefault="005810F0" w:rsidP="007C2D4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0F0" w:rsidRDefault="005810F0" w:rsidP="007C2D4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0F0" w:rsidRDefault="005810F0" w:rsidP="007C2D4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0F0" w:rsidRDefault="005810F0" w:rsidP="007C2D4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D49" w:rsidRPr="007B1A6D" w:rsidRDefault="007C2D49" w:rsidP="007C2D4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A6D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7B1A6D">
        <w:rPr>
          <w:rFonts w:ascii="Times New Roman" w:hAnsi="Times New Roman" w:cs="Times New Roman"/>
          <w:b/>
          <w:sz w:val="28"/>
          <w:szCs w:val="28"/>
        </w:rPr>
        <w:t>Контрольно-</w:t>
      </w:r>
      <w:proofErr w:type="spellEnd"/>
      <w:r w:rsidRPr="007B1A6D">
        <w:rPr>
          <w:rFonts w:ascii="Times New Roman" w:hAnsi="Times New Roman" w:cs="Times New Roman"/>
          <w:b/>
          <w:sz w:val="28"/>
          <w:szCs w:val="28"/>
        </w:rPr>
        <w:t xml:space="preserve"> оцінювальний етап</w:t>
      </w:r>
    </w:p>
    <w:p w:rsidR="007C2D49" w:rsidRPr="007B1A6D" w:rsidRDefault="007C2D49" w:rsidP="007C2D4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B1A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ab/>
        <w:t>«Знавці грибів».</w:t>
      </w:r>
    </w:p>
    <w:p w:rsidR="007C2D49" w:rsidRPr="007B1A6D" w:rsidRDefault="007C2D49" w:rsidP="007C2D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sz w:val="28"/>
          <w:szCs w:val="28"/>
        </w:rPr>
        <w:t>1.</w:t>
      </w:r>
      <w:r w:rsidRPr="007B1A6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B1A6D">
        <w:rPr>
          <w:rFonts w:ascii="Times New Roman" w:hAnsi="Times New Roman" w:cs="Times New Roman"/>
          <w:sz w:val="28"/>
          <w:szCs w:val="28"/>
          <w:shd w:val="clear" w:color="auto" w:fill="FFFFFF"/>
        </w:rPr>
        <w:t>Найотруйнішою</w:t>
      </w:r>
      <w:proofErr w:type="spellEnd"/>
      <w:r w:rsidRPr="007B1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серед шапинкових грибів є бліда поганка. Як відрізнити її від інших шапинкових грибів?</w:t>
      </w:r>
    </w:p>
    <w:p w:rsidR="005810F0" w:rsidRPr="007B1A6D" w:rsidRDefault="007C2D49" w:rsidP="005810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sz w:val="28"/>
          <w:szCs w:val="28"/>
        </w:rPr>
        <w:t>2.</w:t>
      </w:r>
      <w:r w:rsidRPr="007B1A6D">
        <w:rPr>
          <w:rFonts w:ascii="Times New Roman" w:hAnsi="Times New Roman" w:cs="Times New Roman"/>
          <w:sz w:val="28"/>
          <w:szCs w:val="28"/>
        </w:rPr>
        <w:tab/>
      </w:r>
      <w:r w:rsidR="005810F0" w:rsidRPr="007B1A6D">
        <w:rPr>
          <w:rFonts w:ascii="Times New Roman" w:hAnsi="Times New Roman" w:cs="Times New Roman"/>
          <w:sz w:val="28"/>
          <w:szCs w:val="28"/>
        </w:rPr>
        <w:t>Я</w:t>
      </w:r>
      <w:r w:rsidR="005810F0" w:rsidRPr="007B1A6D">
        <w:rPr>
          <w:rFonts w:ascii="Times New Roman" w:hAnsi="Times New Roman" w:cs="Times New Roman"/>
          <w:sz w:val="28"/>
          <w:szCs w:val="28"/>
          <w:shd w:val="clear" w:color="auto" w:fill="FFFFFF"/>
        </w:rPr>
        <w:t>к відрізнити справжню лисичку від несправжньої?</w:t>
      </w:r>
    </w:p>
    <w:p w:rsidR="005810F0" w:rsidRPr="007B1A6D" w:rsidRDefault="007C2D49" w:rsidP="005810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1A6D">
        <w:rPr>
          <w:rFonts w:ascii="Times New Roman" w:hAnsi="Times New Roman" w:cs="Times New Roman"/>
          <w:sz w:val="28"/>
          <w:szCs w:val="28"/>
        </w:rPr>
        <w:t>3.</w:t>
      </w:r>
      <w:r w:rsidRPr="007B1A6D">
        <w:rPr>
          <w:rFonts w:ascii="Times New Roman" w:hAnsi="Times New Roman" w:cs="Times New Roman"/>
          <w:sz w:val="28"/>
          <w:szCs w:val="28"/>
        </w:rPr>
        <w:tab/>
      </w:r>
      <w:r w:rsidR="005810F0" w:rsidRPr="007B1A6D">
        <w:rPr>
          <w:rFonts w:ascii="Times New Roman" w:hAnsi="Times New Roman" w:cs="Times New Roman"/>
          <w:sz w:val="28"/>
          <w:szCs w:val="28"/>
        </w:rPr>
        <w:t>Я</w:t>
      </w:r>
      <w:r w:rsidR="005810F0" w:rsidRPr="007B1A6D">
        <w:rPr>
          <w:rFonts w:ascii="Times New Roman" w:hAnsi="Times New Roman" w:cs="Times New Roman"/>
          <w:sz w:val="28"/>
          <w:szCs w:val="28"/>
          <w:shd w:val="clear" w:color="auto" w:fill="FFFFFF"/>
        </w:rPr>
        <w:t>к відрізнити білий гриб від чортового гриба?</w:t>
      </w:r>
    </w:p>
    <w:p w:rsidR="007C2D49" w:rsidRPr="007C2D49" w:rsidRDefault="007C2D49"/>
    <w:sectPr w:rsidR="007C2D49" w:rsidRPr="007C2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20000287" w:usb1="5000E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768B"/>
    <w:rsid w:val="0012001E"/>
    <w:rsid w:val="00246D39"/>
    <w:rsid w:val="0052362C"/>
    <w:rsid w:val="005810F0"/>
    <w:rsid w:val="007C2D49"/>
    <w:rsid w:val="008D7FDF"/>
    <w:rsid w:val="00962583"/>
    <w:rsid w:val="00B21E79"/>
    <w:rsid w:val="00DE768B"/>
    <w:rsid w:val="00E873CF"/>
    <w:rsid w:val="00F1075F"/>
    <w:rsid w:val="00FA6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768B"/>
    <w:pPr>
      <w:spacing w:after="0" w:line="240" w:lineRule="auto"/>
    </w:pPr>
    <w:rPr>
      <w:rFonts w:ascii="Minion Pro" w:eastAsia="Tahoma" w:hAnsi="Minion Pro" w:cs="Tahoma"/>
      <w:lang w:val="uk-UA" w:eastAsia="en-US"/>
    </w:rPr>
  </w:style>
  <w:style w:type="paragraph" w:styleId="a4">
    <w:name w:val="Balloon Text"/>
    <w:basedOn w:val="a"/>
    <w:link w:val="a5"/>
    <w:uiPriority w:val="99"/>
    <w:semiHidden/>
    <w:unhideWhenUsed/>
    <w:rsid w:val="00DE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6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8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873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A1%D0%BE%D1%81%D0%BD%D0%B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uk.wikipedia.org/wiki/%D0%94%D1%83%D0%B1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D8C55-36A5-41F0-92C0-A484AB7AF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Uer</dc:creator>
  <cp:keywords/>
  <dc:description/>
  <cp:lastModifiedBy>Uer</cp:lastModifiedBy>
  <cp:revision>3</cp:revision>
  <dcterms:created xsi:type="dcterms:W3CDTF">2020-05-06T08:12:00Z</dcterms:created>
  <dcterms:modified xsi:type="dcterms:W3CDTF">2020-05-06T10:04:00Z</dcterms:modified>
</cp:coreProperties>
</file>